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517297" w14:textId="77777777" w:rsidR="006410A5" w:rsidRDefault="006410A5" w:rsidP="006410A5">
      <w:pPr>
        <w:pStyle w:val="Paragraphedeliste"/>
      </w:pPr>
    </w:p>
    <w:tbl>
      <w:tblPr>
        <w:tblStyle w:val="Grilledutableau"/>
        <w:tblW w:w="9214" w:type="dxa"/>
        <w:tblInd w:w="-147" w:type="dxa"/>
        <w:tblLook w:val="04A0" w:firstRow="1" w:lastRow="0" w:firstColumn="1" w:lastColumn="0" w:noHBand="0" w:noVBand="1"/>
      </w:tblPr>
      <w:tblGrid>
        <w:gridCol w:w="9214"/>
      </w:tblGrid>
      <w:tr w:rsidR="006410A5" w14:paraId="0E30B72F" w14:textId="77777777" w:rsidTr="0027676A">
        <w:tc>
          <w:tcPr>
            <w:tcW w:w="9214" w:type="dxa"/>
          </w:tcPr>
          <w:p w14:paraId="2EA5F8B4" w14:textId="73294C4F" w:rsidR="006410A5" w:rsidRDefault="006410A5" w:rsidP="0027676A">
            <w:pPr>
              <w:pStyle w:val="Paragraphedeliste"/>
              <w:ind w:left="0"/>
            </w:pPr>
            <w:r>
              <w:t>Fiche pro</w:t>
            </w:r>
            <w:r w:rsidR="008F2DFE">
              <w:t>fesseur </w:t>
            </w:r>
            <w:r w:rsidR="00FC7BC9">
              <w:t>,</w:t>
            </w:r>
            <w:r w:rsidR="008F2DFE">
              <w:t>analyse formative N°</w:t>
            </w:r>
            <w:r w:rsidR="00FC7BC9">
              <w:t xml:space="preserve">6 </w:t>
            </w:r>
          </w:p>
          <w:p w14:paraId="3042CFF5" w14:textId="77777777" w:rsidR="006410A5" w:rsidRPr="00D62A00" w:rsidRDefault="006410A5" w:rsidP="0027676A">
            <w:pPr>
              <w:rPr>
                <w:b/>
              </w:rPr>
            </w:pPr>
          </w:p>
        </w:tc>
      </w:tr>
      <w:tr w:rsidR="006410A5" w14:paraId="0460E1F3" w14:textId="77777777" w:rsidTr="0027676A">
        <w:tc>
          <w:tcPr>
            <w:tcW w:w="9214" w:type="dxa"/>
          </w:tcPr>
          <w:p w14:paraId="7DF03CFE" w14:textId="6083467A" w:rsidR="006410A5" w:rsidRDefault="006410A5" w:rsidP="00B16F80">
            <w:pPr>
              <w:pStyle w:val="Paragraphedeliste"/>
              <w:ind w:left="0"/>
              <w:jc w:val="center"/>
            </w:pPr>
            <w:r w:rsidRPr="00D62A00">
              <w:rPr>
                <w:b/>
              </w:rPr>
              <w:t>TH</w:t>
            </w:r>
            <w:r w:rsidR="00563D3B">
              <w:rPr>
                <w:b/>
              </w:rPr>
              <w:t>É</w:t>
            </w:r>
            <w:r w:rsidRPr="00D62A00">
              <w:rPr>
                <w:b/>
              </w:rPr>
              <w:t xml:space="preserve">ME   - </w:t>
            </w:r>
            <w:r w:rsidR="00B16F80">
              <w:rPr>
                <w:b/>
              </w:rPr>
              <w:t>Valoris</w:t>
            </w:r>
            <w:r w:rsidR="00534A6B">
              <w:rPr>
                <w:b/>
              </w:rPr>
              <w:t>ation du</w:t>
            </w:r>
            <w:r w:rsidR="00B16F80">
              <w:rPr>
                <w:b/>
              </w:rPr>
              <w:t xml:space="preserve"> </w:t>
            </w:r>
            <w:r w:rsidR="00534A6B">
              <w:rPr>
                <w:b/>
              </w:rPr>
              <w:t xml:space="preserve"> chef-d’œuvre</w:t>
            </w:r>
          </w:p>
        </w:tc>
      </w:tr>
      <w:tr w:rsidR="006410A5" w14:paraId="0CBDBAF4" w14:textId="77777777" w:rsidTr="0027676A">
        <w:trPr>
          <w:trHeight w:val="990"/>
        </w:trPr>
        <w:tc>
          <w:tcPr>
            <w:tcW w:w="9214" w:type="dxa"/>
          </w:tcPr>
          <w:p w14:paraId="13C8DC8E" w14:textId="77777777" w:rsidR="006410A5" w:rsidRPr="0052679F" w:rsidRDefault="006410A5" w:rsidP="0027676A">
            <w:pPr>
              <w:jc w:val="center"/>
              <w:rPr>
                <w:b/>
              </w:rPr>
            </w:pPr>
            <w:r w:rsidRPr="0052679F">
              <w:rPr>
                <w:b/>
              </w:rPr>
              <w:t>Description dans la situation </w:t>
            </w:r>
            <w:r>
              <w:rPr>
                <w:b/>
              </w:rPr>
              <w:t>projet</w:t>
            </w:r>
            <w:r w:rsidR="002D7320">
              <w:rPr>
                <w:b/>
              </w:rPr>
              <w:t xml:space="preserve"> </w:t>
            </w:r>
            <w:r w:rsidRPr="0052679F">
              <w:rPr>
                <w:b/>
              </w:rPr>
              <w:t>:</w:t>
            </w:r>
            <w:r>
              <w:rPr>
                <w:b/>
              </w:rPr>
              <w:t xml:space="preserve"> </w:t>
            </w:r>
            <w:r w:rsidRPr="006410A5">
              <w:rPr>
                <w:b/>
              </w:rPr>
              <w:t>Manifestation culturelle au palais de Fervaques</w:t>
            </w:r>
          </w:p>
          <w:p w14:paraId="1BC1ECAF" w14:textId="77777777" w:rsidR="006410A5" w:rsidRDefault="006410A5" w:rsidP="0027676A"/>
          <w:p w14:paraId="79A1B8C8" w14:textId="77777777" w:rsidR="00B16F80" w:rsidRDefault="00B16F80" w:rsidP="00AF1439">
            <w:pPr>
              <w:jc w:val="both"/>
              <w:rPr>
                <w:sz w:val="20"/>
              </w:rPr>
            </w:pPr>
            <w:r>
              <w:rPr>
                <w:b/>
                <w:sz w:val="20"/>
              </w:rPr>
              <w:t>Actuellement, la valorisation du projet est réalisée sous différentes formes et différentes durées et sur des lieux différents</w:t>
            </w:r>
            <w:r w:rsidR="00A34F44">
              <w:rPr>
                <w:b/>
                <w:sz w:val="20"/>
              </w:rPr>
              <w:t xml:space="preserve"> impliquant les différentes disciplines partie prenantes</w:t>
            </w:r>
            <w:r w:rsidR="006410A5" w:rsidRPr="00AF1439">
              <w:rPr>
                <w:b/>
                <w:sz w:val="20"/>
              </w:rPr>
              <w:t> :</w:t>
            </w:r>
            <w:r w:rsidR="006410A5" w:rsidRPr="00AF1439">
              <w:rPr>
                <w:sz w:val="20"/>
              </w:rPr>
              <w:t xml:space="preserve"> </w:t>
            </w:r>
          </w:p>
          <w:p w14:paraId="4C3ACE3C" w14:textId="77777777" w:rsidR="00134D3F" w:rsidRDefault="00B16F80" w:rsidP="00B16F80">
            <w:pPr>
              <w:pStyle w:val="Paragraphedeliste"/>
              <w:numPr>
                <w:ilvl w:val="0"/>
                <w:numId w:val="8"/>
              </w:numPr>
              <w:jc w:val="both"/>
              <w:rPr>
                <w:sz w:val="20"/>
              </w:rPr>
            </w:pPr>
            <w:r>
              <w:rPr>
                <w:sz w:val="20"/>
              </w:rPr>
              <w:t>au sein de l’établissement tout au long de la réalisation du projet : exposition des propositions des cartons d’invitation exposés lors des portes ouvertes et  donnant lieu à un</w:t>
            </w:r>
            <w:r w:rsidR="00563D3B">
              <w:rPr>
                <w:sz w:val="20"/>
              </w:rPr>
              <w:t>e</w:t>
            </w:r>
            <w:r>
              <w:rPr>
                <w:sz w:val="20"/>
              </w:rPr>
              <w:t xml:space="preserve"> élection du meilleur carton</w:t>
            </w:r>
          </w:p>
          <w:p w14:paraId="0706BE20" w14:textId="27339302" w:rsidR="00A34F44" w:rsidRDefault="00A34F44" w:rsidP="00B16F80">
            <w:pPr>
              <w:pStyle w:val="Paragraphedeliste"/>
              <w:numPr>
                <w:ilvl w:val="0"/>
                <w:numId w:val="8"/>
              </w:numPr>
              <w:jc w:val="both"/>
              <w:rPr>
                <w:sz w:val="20"/>
              </w:rPr>
            </w:pPr>
            <w:r>
              <w:rPr>
                <w:sz w:val="20"/>
              </w:rPr>
              <w:t>à l’extérieur de l’établissement lors d’une manifestatio</w:t>
            </w:r>
            <w:r w:rsidR="00507D82">
              <w:rPr>
                <w:sz w:val="20"/>
              </w:rPr>
              <w:t>n suivant le format d’un défilé, suivi d’</w:t>
            </w:r>
            <w:r w:rsidR="007E6CD3">
              <w:rPr>
                <w:sz w:val="20"/>
              </w:rPr>
              <w:t>un buffe</w:t>
            </w:r>
            <w:r w:rsidR="00507D82">
              <w:rPr>
                <w:sz w:val="20"/>
              </w:rPr>
              <w:t xml:space="preserve">t, organisé aux termes du projet. Toutes les réalisations </w:t>
            </w:r>
            <w:r>
              <w:rPr>
                <w:sz w:val="20"/>
              </w:rPr>
              <w:t>ont</w:t>
            </w:r>
            <w:r w:rsidR="00507D82">
              <w:rPr>
                <w:sz w:val="20"/>
              </w:rPr>
              <w:t xml:space="preserve"> été</w:t>
            </w:r>
            <w:r>
              <w:rPr>
                <w:sz w:val="20"/>
              </w:rPr>
              <w:t xml:space="preserve"> réunies et exposées.</w:t>
            </w:r>
            <w:r w:rsidR="00507D82">
              <w:rPr>
                <w:sz w:val="20"/>
              </w:rPr>
              <w:t xml:space="preserve"> Les sec</w:t>
            </w:r>
            <w:r w:rsidR="007E6CD3">
              <w:rPr>
                <w:sz w:val="20"/>
              </w:rPr>
              <w:t>tions impliquées ont pu démont</w:t>
            </w:r>
            <w:r w:rsidR="002D7320">
              <w:rPr>
                <w:sz w:val="20"/>
              </w:rPr>
              <w:t>r</w:t>
            </w:r>
            <w:r w:rsidR="007E6CD3">
              <w:rPr>
                <w:sz w:val="20"/>
              </w:rPr>
              <w:t>er  leurs</w:t>
            </w:r>
            <w:r w:rsidR="00507D82">
              <w:rPr>
                <w:sz w:val="20"/>
              </w:rPr>
              <w:t xml:space="preserve"> compétences et savoirs faire acquis durant </w:t>
            </w:r>
            <w:r w:rsidR="007E6CD3">
              <w:rPr>
                <w:sz w:val="20"/>
              </w:rPr>
              <w:t>l’</w:t>
            </w:r>
            <w:r w:rsidR="00507D82">
              <w:rPr>
                <w:sz w:val="20"/>
              </w:rPr>
              <w:t>année scolaire.</w:t>
            </w:r>
          </w:p>
          <w:p w14:paraId="28B87B70" w14:textId="77777777" w:rsidR="00A34F44" w:rsidRDefault="00A34F44" w:rsidP="00B16F80">
            <w:pPr>
              <w:pStyle w:val="Paragraphedeliste"/>
              <w:numPr>
                <w:ilvl w:val="0"/>
                <w:numId w:val="8"/>
              </w:numPr>
              <w:jc w:val="both"/>
              <w:rPr>
                <w:sz w:val="20"/>
              </w:rPr>
            </w:pPr>
            <w:r>
              <w:rPr>
                <w:sz w:val="20"/>
              </w:rPr>
              <w:t>d’autres supports sont aussi exploités : articles dans la presse, site internet de l’établissement, de l’académie, vidéo (reportage TV).</w:t>
            </w:r>
          </w:p>
          <w:p w14:paraId="486438CD" w14:textId="77777777" w:rsidR="00A34F44" w:rsidRPr="00A34F44" w:rsidRDefault="00A34F44" w:rsidP="00A34F44">
            <w:pPr>
              <w:ind w:left="360"/>
              <w:jc w:val="both"/>
              <w:rPr>
                <w:sz w:val="20"/>
              </w:rPr>
            </w:pPr>
          </w:p>
          <w:p w14:paraId="47E3E464" w14:textId="77777777" w:rsidR="006410A5" w:rsidRDefault="00A34F44" w:rsidP="00AE5B92">
            <w:pPr>
              <w:jc w:val="both"/>
            </w:pPr>
            <w:r>
              <w:rPr>
                <w:b/>
                <w:sz w:val="20"/>
              </w:rPr>
              <w:t>La valorisation du projet concerne l’ensemble des acteurs impliqués dans le projet et est relayée et appuyé par la direction de l’établissement.</w:t>
            </w:r>
          </w:p>
        </w:tc>
      </w:tr>
      <w:tr w:rsidR="006410A5" w14:paraId="6DD0B588" w14:textId="77777777" w:rsidTr="0027676A">
        <w:trPr>
          <w:trHeight w:val="720"/>
        </w:trPr>
        <w:tc>
          <w:tcPr>
            <w:tcW w:w="9214" w:type="dxa"/>
          </w:tcPr>
          <w:p w14:paraId="65B9E852" w14:textId="77777777" w:rsidR="006410A5" w:rsidRDefault="006410A5" w:rsidP="0027676A"/>
          <w:p w14:paraId="28128F25" w14:textId="77777777" w:rsidR="006410A5" w:rsidRPr="0052679F" w:rsidRDefault="006410A5" w:rsidP="0027676A">
            <w:pPr>
              <w:jc w:val="center"/>
              <w:rPr>
                <w:b/>
              </w:rPr>
            </w:pPr>
            <w:r w:rsidRPr="0052679F">
              <w:rPr>
                <w:b/>
              </w:rPr>
              <w:t>ANALYSE</w:t>
            </w:r>
          </w:p>
          <w:p w14:paraId="6B0A53DB" w14:textId="77777777" w:rsidR="00A34F44" w:rsidRDefault="0062368C" w:rsidP="007E6CD3">
            <w:r w:rsidRPr="0062368C">
              <w:rPr>
                <w:b/>
                <w:sz w:val="20"/>
              </w:rPr>
              <w:t>Lien</w:t>
            </w:r>
            <w:r w:rsidR="006410A5" w:rsidRPr="0062368C">
              <w:rPr>
                <w:b/>
                <w:sz w:val="20"/>
              </w:rPr>
              <w:t xml:space="preserve"> avec le vade-mecum :</w:t>
            </w:r>
            <w:r w:rsidR="006410A5" w:rsidRPr="0062368C">
              <w:rPr>
                <w:sz w:val="20"/>
              </w:rPr>
              <w:t xml:space="preserve">  </w:t>
            </w:r>
            <w:r w:rsidR="007C36D2">
              <w:rPr>
                <w:sz w:val="20"/>
              </w:rPr>
              <w:t xml:space="preserve">Qu’est-ce qu’un chef d’œuvre (page 4) </w:t>
            </w:r>
            <w:r w:rsidR="00931C59">
              <w:rPr>
                <w:sz w:val="20"/>
              </w:rPr>
              <w:t>L</w:t>
            </w:r>
            <w:r w:rsidR="00A34F44">
              <w:rPr>
                <w:sz w:val="20"/>
              </w:rPr>
              <w:t>a mise en valeur du chef-d’oeuvre</w:t>
            </w:r>
            <w:r w:rsidR="006410A5" w:rsidRPr="0062368C">
              <w:rPr>
                <w:sz w:val="20"/>
              </w:rPr>
              <w:t xml:space="preserve"> (page </w:t>
            </w:r>
            <w:r w:rsidR="00616F95">
              <w:rPr>
                <w:sz w:val="20"/>
              </w:rPr>
              <w:t>2</w:t>
            </w:r>
            <w:r w:rsidR="007E6CD3">
              <w:rPr>
                <w:sz w:val="20"/>
              </w:rPr>
              <w:t>0)</w:t>
            </w:r>
            <w:r w:rsidR="00931C59">
              <w:rPr>
                <w:sz w:val="20"/>
              </w:rPr>
              <w:t xml:space="preserve"> </w:t>
            </w:r>
          </w:p>
          <w:p w14:paraId="063FFB76" w14:textId="77777777" w:rsidR="007C36D2" w:rsidRDefault="007E6CD3" w:rsidP="007C36D2">
            <w:r>
              <w:t>La mise en valeur d</w:t>
            </w:r>
            <w:r w:rsidR="00AE5B92">
              <w:t>u chef d’œuvre lui donne une dimension au</w:t>
            </w:r>
            <w:r w:rsidR="007C36D2">
              <w:t xml:space="preserve"> bénéfice des élèves :</w:t>
            </w:r>
          </w:p>
          <w:p w14:paraId="5F9E9DEE" w14:textId="77777777" w:rsidR="007C36D2" w:rsidRPr="00AE5B92" w:rsidRDefault="007C36D2" w:rsidP="007C36D2">
            <w:pPr>
              <w:autoSpaceDE w:val="0"/>
              <w:autoSpaceDN w:val="0"/>
              <w:adjustRightInd w:val="0"/>
              <w:rPr>
                <w:rFonts w:ascii="Cambria" w:hAnsi="Cambria" w:cs="Cambria"/>
                <w:i/>
              </w:rPr>
            </w:pPr>
            <w:r w:rsidRPr="00AE5B92">
              <w:rPr>
                <w:rFonts w:ascii="Cambria" w:hAnsi="Cambria" w:cs="Cambria"/>
                <w:i/>
              </w:rPr>
              <w:t>« La restitution doit être le moment de valoriser les travaux des élèves auprès</w:t>
            </w:r>
          </w:p>
          <w:p w14:paraId="631D98E9" w14:textId="77777777" w:rsidR="006410A5" w:rsidRDefault="007C36D2" w:rsidP="00AE5B92">
            <w:pPr>
              <w:autoSpaceDE w:val="0"/>
              <w:autoSpaceDN w:val="0"/>
              <w:adjustRightInd w:val="0"/>
              <w:rPr>
                <w:i/>
              </w:rPr>
            </w:pPr>
            <w:r w:rsidRPr="00AE5B92">
              <w:rPr>
                <w:rFonts w:ascii="Cambria" w:hAnsi="Cambria" w:cs="Cambria"/>
                <w:i/>
              </w:rPr>
              <w:t>de tous. C’est l’occasion de les voir, les entendre, les toucher, les sentir, les goûter, etc. La restitution permet de mesurer l’investissement du groupe, d’observer la progression de l’élève, puis de montrer cette réalisation au sein de l’établissement ou dans un espace dédié pour en faire bénéficier des</w:t>
            </w:r>
            <w:r w:rsidR="00AE5B92" w:rsidRPr="00AE5B92">
              <w:rPr>
                <w:rFonts w:ascii="Cambria" w:hAnsi="Cambria" w:cs="Cambria"/>
                <w:i/>
              </w:rPr>
              <w:t xml:space="preserve"> </w:t>
            </w:r>
            <w:r w:rsidRPr="00AE5B92">
              <w:rPr>
                <w:rFonts w:ascii="Cambria" w:hAnsi="Cambria" w:cs="Cambria"/>
                <w:i/>
              </w:rPr>
              <w:t>personnes extérieures.</w:t>
            </w:r>
            <w:r w:rsidR="00AE5B92" w:rsidRPr="00AE5B92">
              <w:rPr>
                <w:i/>
              </w:rPr>
              <w:t> »</w:t>
            </w:r>
          </w:p>
          <w:p w14:paraId="0180209A" w14:textId="77777777" w:rsidR="00AE5B92" w:rsidRPr="00F35572" w:rsidRDefault="00AE5B92" w:rsidP="00AE5B92">
            <w:pPr>
              <w:autoSpaceDE w:val="0"/>
              <w:autoSpaceDN w:val="0"/>
              <w:adjustRightInd w:val="0"/>
              <w:rPr>
                <w:sz w:val="20"/>
              </w:rPr>
            </w:pPr>
          </w:p>
          <w:p w14:paraId="2B6F7463" w14:textId="77777777" w:rsidR="00AE5B92" w:rsidRPr="00AE5B92" w:rsidRDefault="00AE5B92" w:rsidP="00AE5B92">
            <w:pPr>
              <w:autoSpaceDE w:val="0"/>
              <w:autoSpaceDN w:val="0"/>
              <w:adjustRightInd w:val="0"/>
            </w:pPr>
            <w:r w:rsidRPr="00F35572">
              <w:rPr>
                <w:sz w:val="20"/>
              </w:rPr>
              <w:t xml:space="preserve">La valorisation du chef d’œuvre est à porter par l’ensemble de l’équipe éducative en privilégiant un temps fort apportant ainsi sens et cohérences aux projets réalisés. </w:t>
            </w:r>
          </w:p>
        </w:tc>
      </w:tr>
      <w:tr w:rsidR="006410A5" w14:paraId="7E1693EB" w14:textId="77777777" w:rsidTr="00FE0177">
        <w:trPr>
          <w:trHeight w:val="6223"/>
        </w:trPr>
        <w:tc>
          <w:tcPr>
            <w:tcW w:w="9214" w:type="dxa"/>
          </w:tcPr>
          <w:p w14:paraId="7AD11741" w14:textId="4DED82A8" w:rsidR="006410A5" w:rsidRPr="0052679F" w:rsidRDefault="00563D3B" w:rsidP="0027676A">
            <w:pPr>
              <w:jc w:val="center"/>
              <w:rPr>
                <w:b/>
              </w:rPr>
            </w:pPr>
            <w:r>
              <w:rPr>
                <w:b/>
              </w:rPr>
              <w:t>É</w:t>
            </w:r>
            <w:r w:rsidR="006410A5" w:rsidRPr="0052679F">
              <w:rPr>
                <w:b/>
              </w:rPr>
              <w:t>L</w:t>
            </w:r>
            <w:r>
              <w:rPr>
                <w:b/>
              </w:rPr>
              <w:t>É</w:t>
            </w:r>
            <w:r w:rsidR="006410A5" w:rsidRPr="0052679F">
              <w:rPr>
                <w:b/>
              </w:rPr>
              <w:t>MENTS DE R</w:t>
            </w:r>
            <w:r>
              <w:rPr>
                <w:b/>
              </w:rPr>
              <w:t>É</w:t>
            </w:r>
            <w:r w:rsidR="006410A5" w:rsidRPr="0052679F">
              <w:rPr>
                <w:b/>
              </w:rPr>
              <w:t>FLEXION</w:t>
            </w:r>
          </w:p>
          <w:p w14:paraId="42760FF9" w14:textId="77777777" w:rsidR="006410A5" w:rsidRDefault="006410A5" w:rsidP="0027676A"/>
          <w:p w14:paraId="464FAAEF" w14:textId="2BBA419F" w:rsidR="006410A5" w:rsidRPr="00E5170E" w:rsidRDefault="006410A5" w:rsidP="0027676A">
            <w:pPr>
              <w:rPr>
                <w:b/>
              </w:rPr>
            </w:pPr>
            <w:r w:rsidRPr="00E5170E">
              <w:rPr>
                <w:b/>
              </w:rPr>
              <w:t>Points d’appui :</w:t>
            </w:r>
          </w:p>
          <w:p w14:paraId="795D66BE" w14:textId="79256771" w:rsidR="006410A5" w:rsidRPr="0062368C" w:rsidRDefault="00AE5B92" w:rsidP="0062368C">
            <w:pPr>
              <w:jc w:val="both"/>
              <w:rPr>
                <w:sz w:val="20"/>
              </w:rPr>
            </w:pPr>
            <w:r>
              <w:rPr>
                <w:sz w:val="20"/>
              </w:rPr>
              <w:t xml:space="preserve">L’ensemble des filières sont impliquées ce qui donne une dimension importante au projet. De par cette dimension, la valorisation </w:t>
            </w:r>
            <w:r w:rsidR="009A4A72">
              <w:rPr>
                <w:sz w:val="20"/>
              </w:rPr>
              <w:t xml:space="preserve">est amplifiée </w:t>
            </w:r>
            <w:r w:rsidR="00563D3B">
              <w:rPr>
                <w:sz w:val="20"/>
              </w:rPr>
              <w:t xml:space="preserve">à la fois </w:t>
            </w:r>
            <w:r w:rsidR="009A4A72">
              <w:rPr>
                <w:sz w:val="20"/>
              </w:rPr>
              <w:t xml:space="preserve"> pour</w:t>
            </w:r>
            <w:r>
              <w:rPr>
                <w:sz w:val="20"/>
              </w:rPr>
              <w:t xml:space="preserve"> </w:t>
            </w:r>
            <w:r w:rsidR="00563D3B">
              <w:rPr>
                <w:sz w:val="20"/>
              </w:rPr>
              <w:t>l</w:t>
            </w:r>
            <w:r w:rsidR="009A4A72">
              <w:rPr>
                <w:sz w:val="20"/>
              </w:rPr>
              <w:t xml:space="preserve">es compétences et savoirs faire </w:t>
            </w:r>
            <w:r>
              <w:rPr>
                <w:sz w:val="20"/>
              </w:rPr>
              <w:t xml:space="preserve">des apprenants </w:t>
            </w:r>
            <w:r w:rsidR="00563D3B">
              <w:rPr>
                <w:sz w:val="20"/>
              </w:rPr>
              <w:t xml:space="preserve">et </w:t>
            </w:r>
            <w:r>
              <w:rPr>
                <w:sz w:val="20"/>
              </w:rPr>
              <w:t xml:space="preserve"> pour le rayonnement de l’établissement. </w:t>
            </w:r>
          </w:p>
          <w:p w14:paraId="0F3B71A6" w14:textId="77777777" w:rsidR="006410A5" w:rsidRDefault="006410A5" w:rsidP="0027676A"/>
          <w:p w14:paraId="7683B30F" w14:textId="2AFE6485" w:rsidR="006410A5" w:rsidRDefault="006410A5" w:rsidP="0027676A">
            <w:pPr>
              <w:rPr>
                <w:b/>
              </w:rPr>
            </w:pPr>
            <w:r w:rsidRPr="00E5170E">
              <w:rPr>
                <w:b/>
              </w:rPr>
              <w:t>Axes  d’amélioration :</w:t>
            </w:r>
          </w:p>
          <w:p w14:paraId="35794AC6" w14:textId="77777777" w:rsidR="00FE0177" w:rsidRDefault="009A4A72" w:rsidP="009A4A72">
            <w:pPr>
              <w:rPr>
                <w:sz w:val="20"/>
              </w:rPr>
            </w:pPr>
            <w:r>
              <w:rPr>
                <w:sz w:val="20"/>
              </w:rPr>
              <w:t xml:space="preserve">La valorisation du projet implique de nombreux acteurs surtout lorsque la </w:t>
            </w:r>
            <w:r w:rsidR="00FE0177">
              <w:rPr>
                <w:sz w:val="20"/>
              </w:rPr>
              <w:t xml:space="preserve">communication à une </w:t>
            </w:r>
            <w:r>
              <w:rPr>
                <w:sz w:val="20"/>
              </w:rPr>
              <w:t>dimension externe.</w:t>
            </w:r>
            <w:r w:rsidR="00FE0177">
              <w:rPr>
                <w:sz w:val="20"/>
              </w:rPr>
              <w:t xml:space="preserve"> </w:t>
            </w:r>
          </w:p>
          <w:p w14:paraId="09365F61" w14:textId="7C630F90" w:rsidR="00FE0177" w:rsidRPr="00FE0177" w:rsidRDefault="00FE0177" w:rsidP="00FE0177">
            <w:pPr>
              <w:pStyle w:val="Paragraphedeliste"/>
              <w:numPr>
                <w:ilvl w:val="0"/>
                <w:numId w:val="8"/>
              </w:numPr>
              <w:rPr>
                <w:sz w:val="20"/>
              </w:rPr>
            </w:pPr>
            <w:r>
              <w:rPr>
                <w:sz w:val="20"/>
              </w:rPr>
              <w:t>valorisation du chef</w:t>
            </w:r>
            <w:r w:rsidR="00563D3B">
              <w:rPr>
                <w:sz w:val="20"/>
              </w:rPr>
              <w:t>-</w:t>
            </w:r>
            <w:r>
              <w:rPr>
                <w:sz w:val="20"/>
              </w:rPr>
              <w:t>d’</w:t>
            </w:r>
            <w:r w:rsidR="003958CF">
              <w:rPr>
                <w:sz w:val="20"/>
              </w:rPr>
              <w:t>œuvre</w:t>
            </w:r>
          </w:p>
          <w:p w14:paraId="05F5D0BA" w14:textId="77777777" w:rsidR="00FE0177" w:rsidRDefault="009A4A72" w:rsidP="009A4A72">
            <w:pPr>
              <w:rPr>
                <w:sz w:val="20"/>
              </w:rPr>
            </w:pPr>
            <w:r>
              <w:rPr>
                <w:sz w:val="20"/>
              </w:rPr>
              <w:t xml:space="preserve"> La communication doit donc être maîtrisée et organisée pour qu’elle soit cohérente.  L’inscription dans la progression des temps de communication peut être une aide dans son organisation. </w:t>
            </w:r>
            <w:r w:rsidR="00FE0177">
              <w:rPr>
                <w:sz w:val="20"/>
              </w:rPr>
              <w:t>Dans le cas d’une communication externe, l’implication de la direction est à prendre en compte dans la mesure où elle en est le garant</w:t>
            </w:r>
            <w:r w:rsidR="00857B65">
              <w:rPr>
                <w:sz w:val="20"/>
              </w:rPr>
              <w:t xml:space="preserve"> notamment auprès de la presse</w:t>
            </w:r>
            <w:r w:rsidR="00FE0177">
              <w:rPr>
                <w:sz w:val="20"/>
              </w:rPr>
              <w:t xml:space="preserve">. </w:t>
            </w:r>
          </w:p>
          <w:p w14:paraId="425523CC" w14:textId="77777777" w:rsidR="00FE0177" w:rsidRPr="00FE0177" w:rsidRDefault="00FE0177" w:rsidP="00FE0177">
            <w:pPr>
              <w:pStyle w:val="Paragraphedeliste"/>
              <w:numPr>
                <w:ilvl w:val="0"/>
                <w:numId w:val="8"/>
              </w:numPr>
              <w:rPr>
                <w:sz w:val="20"/>
              </w:rPr>
            </w:pPr>
            <w:r>
              <w:rPr>
                <w:sz w:val="20"/>
              </w:rPr>
              <w:t xml:space="preserve">valorisation des élèves </w:t>
            </w:r>
          </w:p>
          <w:p w14:paraId="574B13BD" w14:textId="77777777" w:rsidR="00FE0177" w:rsidRDefault="009A4A72" w:rsidP="009A4A72">
            <w:pPr>
              <w:rPr>
                <w:sz w:val="20"/>
              </w:rPr>
            </w:pPr>
            <w:r>
              <w:rPr>
                <w:sz w:val="20"/>
              </w:rPr>
              <w:t xml:space="preserve">Une trace écrite dans un carnet de bord </w:t>
            </w:r>
            <w:r w:rsidR="00FE0177">
              <w:rPr>
                <w:sz w:val="20"/>
              </w:rPr>
              <w:t>permettrait notamment aux élèves</w:t>
            </w:r>
            <w:r w:rsidR="00784171">
              <w:rPr>
                <w:sz w:val="20"/>
              </w:rPr>
              <w:t xml:space="preserve"> de chaque filière</w:t>
            </w:r>
            <w:r w:rsidR="00FE0177">
              <w:rPr>
                <w:sz w:val="20"/>
              </w:rPr>
              <w:t xml:space="preserve"> un suivi pouvant valoriser son parcours auprès de futur</w:t>
            </w:r>
            <w:r w:rsidR="002D7320">
              <w:rPr>
                <w:sz w:val="20"/>
              </w:rPr>
              <w:t>s</w:t>
            </w:r>
            <w:r w:rsidR="00FE0177">
              <w:rPr>
                <w:sz w:val="20"/>
              </w:rPr>
              <w:t xml:space="preserve"> employeurs.</w:t>
            </w:r>
            <w:r w:rsidR="00784171">
              <w:rPr>
                <w:sz w:val="20"/>
              </w:rPr>
              <w:t xml:space="preserve"> Cet écrit est à adapter en fonction de chaque type de métier : livre de recettes pour les filières CAP APR et ATMFC, </w:t>
            </w:r>
            <w:r w:rsidR="001C5411">
              <w:rPr>
                <w:sz w:val="20"/>
              </w:rPr>
              <w:t>livret de bord traçant l’avancement du projet (photos des maquettes des robes, préparation de la cérémonie, etc…).</w:t>
            </w:r>
          </w:p>
          <w:p w14:paraId="76411033" w14:textId="77777777" w:rsidR="001C5411" w:rsidRDefault="001C5411" w:rsidP="009A4A72">
            <w:pPr>
              <w:rPr>
                <w:sz w:val="20"/>
              </w:rPr>
            </w:pPr>
          </w:p>
          <w:p w14:paraId="39176CDD" w14:textId="77777777" w:rsidR="006410A5" w:rsidRPr="00E5170E" w:rsidRDefault="0062368C" w:rsidP="0027676A">
            <w:pPr>
              <w:rPr>
                <w:b/>
              </w:rPr>
            </w:pPr>
            <w:r>
              <w:rPr>
                <w:b/>
              </w:rPr>
              <w:t xml:space="preserve">Conseils pour aller plus loin </w:t>
            </w:r>
            <w:r w:rsidR="00E5170E" w:rsidRPr="00E5170E">
              <w:rPr>
                <w:b/>
              </w:rPr>
              <w:t xml:space="preserve">: </w:t>
            </w:r>
          </w:p>
          <w:p w14:paraId="52B82955" w14:textId="7F5911ED" w:rsidR="006410A5" w:rsidRDefault="0062368C" w:rsidP="002D7320">
            <w:pPr>
              <w:jc w:val="both"/>
            </w:pPr>
            <w:r w:rsidRPr="0062368C">
              <w:rPr>
                <w:sz w:val="20"/>
              </w:rPr>
              <w:t>L</w:t>
            </w:r>
            <w:r w:rsidR="00FE0177">
              <w:rPr>
                <w:sz w:val="20"/>
              </w:rPr>
              <w:t>a valorisation du chef</w:t>
            </w:r>
            <w:r w:rsidR="00563D3B">
              <w:rPr>
                <w:sz w:val="20"/>
              </w:rPr>
              <w:t>-</w:t>
            </w:r>
            <w:r w:rsidR="00FE0177">
              <w:rPr>
                <w:sz w:val="20"/>
              </w:rPr>
              <w:t>d’œuvre peut faire appel à des compétences techniques en matière de communication</w:t>
            </w:r>
            <w:r w:rsidR="00857B65">
              <w:rPr>
                <w:sz w:val="20"/>
              </w:rPr>
              <w:t xml:space="preserve"> (construction de charte graphique, plan de communication, questionnaires etc…)</w:t>
            </w:r>
            <w:r w:rsidR="00FE0177">
              <w:rPr>
                <w:sz w:val="20"/>
              </w:rPr>
              <w:t xml:space="preserve">. Un partenariat avec une section BAC pro accueil pourrait apporter une expertise pour construire une stratégie de communication </w:t>
            </w:r>
            <w:r w:rsidR="00857B65">
              <w:rPr>
                <w:sz w:val="20"/>
              </w:rPr>
              <w:t xml:space="preserve">cohérente avec </w:t>
            </w:r>
            <w:r w:rsidR="00FE0177">
              <w:rPr>
                <w:sz w:val="20"/>
              </w:rPr>
              <w:t>des outils associés</w:t>
            </w:r>
            <w:r w:rsidR="00857B65">
              <w:rPr>
                <w:sz w:val="20"/>
              </w:rPr>
              <w:t xml:space="preserve">. </w:t>
            </w:r>
          </w:p>
        </w:tc>
      </w:tr>
    </w:tbl>
    <w:p w14:paraId="433589BE" w14:textId="77777777" w:rsidR="006510D5" w:rsidRDefault="006510D5" w:rsidP="00AF1439"/>
    <w:sectPr w:rsidR="006510D5" w:rsidSect="00FE0177">
      <w:pgSz w:w="11906" w:h="16838"/>
      <w:pgMar w:top="284"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20pt;height:2in" o:bullet="t">
        <v:imagedata r:id="rId1" o:title="art3DAB"/>
      </v:shape>
    </w:pict>
  </w:numPicBullet>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Titre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8"/>
    <w:multiLevelType w:val="singleLevel"/>
    <w:tmpl w:val="61E2A446"/>
    <w:name w:val="WW8Num19"/>
    <w:lvl w:ilvl="0">
      <w:start w:val="1"/>
      <w:numFmt w:val="decimal"/>
      <w:lvlText w:val="%1-"/>
      <w:lvlJc w:val="left"/>
      <w:pPr>
        <w:tabs>
          <w:tab w:val="num" w:pos="-218"/>
        </w:tabs>
        <w:ind w:left="502" w:hanging="360"/>
      </w:pPr>
      <w:rPr>
        <w:rFonts w:ascii="Arial" w:hAnsi="Arial" w:cs="Arial" w:hint="default"/>
        <w:b/>
        <w:sz w:val="28"/>
        <w:lang w:val="fr-FR"/>
      </w:rPr>
    </w:lvl>
  </w:abstractNum>
  <w:abstractNum w:abstractNumId="2" w15:restartNumberingAfterBreak="0">
    <w:nsid w:val="0D7C71DA"/>
    <w:multiLevelType w:val="hybridMultilevel"/>
    <w:tmpl w:val="FCE0EA24"/>
    <w:lvl w:ilvl="0" w:tplc="24D694C0">
      <w:start w:val="1"/>
      <w:numFmt w:val="bullet"/>
      <w:lvlText w:val=""/>
      <w:lvlPicBulletId w:val="0"/>
      <w:lvlJc w:val="left"/>
      <w:pPr>
        <w:tabs>
          <w:tab w:val="num" w:pos="720"/>
        </w:tabs>
        <w:ind w:left="720" w:hanging="360"/>
      </w:pPr>
      <w:rPr>
        <w:rFonts w:ascii="Symbol" w:hAnsi="Symbol" w:hint="default"/>
      </w:rPr>
    </w:lvl>
    <w:lvl w:ilvl="1" w:tplc="F1BC5642" w:tentative="1">
      <w:start w:val="1"/>
      <w:numFmt w:val="bullet"/>
      <w:lvlText w:val=""/>
      <w:lvlPicBulletId w:val="0"/>
      <w:lvlJc w:val="left"/>
      <w:pPr>
        <w:tabs>
          <w:tab w:val="num" w:pos="1440"/>
        </w:tabs>
        <w:ind w:left="1440" w:hanging="360"/>
      </w:pPr>
      <w:rPr>
        <w:rFonts w:ascii="Symbol" w:hAnsi="Symbol" w:hint="default"/>
      </w:rPr>
    </w:lvl>
    <w:lvl w:ilvl="2" w:tplc="7A20AB66" w:tentative="1">
      <w:start w:val="1"/>
      <w:numFmt w:val="bullet"/>
      <w:lvlText w:val=""/>
      <w:lvlPicBulletId w:val="0"/>
      <w:lvlJc w:val="left"/>
      <w:pPr>
        <w:tabs>
          <w:tab w:val="num" w:pos="2160"/>
        </w:tabs>
        <w:ind w:left="2160" w:hanging="360"/>
      </w:pPr>
      <w:rPr>
        <w:rFonts w:ascii="Symbol" w:hAnsi="Symbol" w:hint="default"/>
      </w:rPr>
    </w:lvl>
    <w:lvl w:ilvl="3" w:tplc="EB18AB72" w:tentative="1">
      <w:start w:val="1"/>
      <w:numFmt w:val="bullet"/>
      <w:lvlText w:val=""/>
      <w:lvlPicBulletId w:val="0"/>
      <w:lvlJc w:val="left"/>
      <w:pPr>
        <w:tabs>
          <w:tab w:val="num" w:pos="2880"/>
        </w:tabs>
        <w:ind w:left="2880" w:hanging="360"/>
      </w:pPr>
      <w:rPr>
        <w:rFonts w:ascii="Symbol" w:hAnsi="Symbol" w:hint="default"/>
      </w:rPr>
    </w:lvl>
    <w:lvl w:ilvl="4" w:tplc="C56A04D2" w:tentative="1">
      <w:start w:val="1"/>
      <w:numFmt w:val="bullet"/>
      <w:lvlText w:val=""/>
      <w:lvlPicBulletId w:val="0"/>
      <w:lvlJc w:val="left"/>
      <w:pPr>
        <w:tabs>
          <w:tab w:val="num" w:pos="3600"/>
        </w:tabs>
        <w:ind w:left="3600" w:hanging="360"/>
      </w:pPr>
      <w:rPr>
        <w:rFonts w:ascii="Symbol" w:hAnsi="Symbol" w:hint="default"/>
      </w:rPr>
    </w:lvl>
    <w:lvl w:ilvl="5" w:tplc="2A7C3824" w:tentative="1">
      <w:start w:val="1"/>
      <w:numFmt w:val="bullet"/>
      <w:lvlText w:val=""/>
      <w:lvlPicBulletId w:val="0"/>
      <w:lvlJc w:val="left"/>
      <w:pPr>
        <w:tabs>
          <w:tab w:val="num" w:pos="4320"/>
        </w:tabs>
        <w:ind w:left="4320" w:hanging="360"/>
      </w:pPr>
      <w:rPr>
        <w:rFonts w:ascii="Symbol" w:hAnsi="Symbol" w:hint="default"/>
      </w:rPr>
    </w:lvl>
    <w:lvl w:ilvl="6" w:tplc="2DD4A8F8" w:tentative="1">
      <w:start w:val="1"/>
      <w:numFmt w:val="bullet"/>
      <w:lvlText w:val=""/>
      <w:lvlPicBulletId w:val="0"/>
      <w:lvlJc w:val="left"/>
      <w:pPr>
        <w:tabs>
          <w:tab w:val="num" w:pos="5040"/>
        </w:tabs>
        <w:ind w:left="5040" w:hanging="360"/>
      </w:pPr>
      <w:rPr>
        <w:rFonts w:ascii="Symbol" w:hAnsi="Symbol" w:hint="default"/>
      </w:rPr>
    </w:lvl>
    <w:lvl w:ilvl="7" w:tplc="CA8E353A" w:tentative="1">
      <w:start w:val="1"/>
      <w:numFmt w:val="bullet"/>
      <w:lvlText w:val=""/>
      <w:lvlPicBulletId w:val="0"/>
      <w:lvlJc w:val="left"/>
      <w:pPr>
        <w:tabs>
          <w:tab w:val="num" w:pos="5760"/>
        </w:tabs>
        <w:ind w:left="5760" w:hanging="360"/>
      </w:pPr>
      <w:rPr>
        <w:rFonts w:ascii="Symbol" w:hAnsi="Symbol" w:hint="default"/>
      </w:rPr>
    </w:lvl>
    <w:lvl w:ilvl="8" w:tplc="64349568" w:tentative="1">
      <w:start w:val="1"/>
      <w:numFmt w:val="bullet"/>
      <w:lvlText w:val=""/>
      <w:lvlPicBulletId w:val="0"/>
      <w:lvlJc w:val="left"/>
      <w:pPr>
        <w:tabs>
          <w:tab w:val="num" w:pos="6480"/>
        </w:tabs>
        <w:ind w:left="6480" w:hanging="360"/>
      </w:pPr>
      <w:rPr>
        <w:rFonts w:ascii="Symbol" w:hAnsi="Symbol" w:hint="default"/>
      </w:rPr>
    </w:lvl>
  </w:abstractNum>
  <w:abstractNum w:abstractNumId="3" w15:restartNumberingAfterBreak="0">
    <w:nsid w:val="2AF41F1B"/>
    <w:multiLevelType w:val="hybridMultilevel"/>
    <w:tmpl w:val="151E6D14"/>
    <w:lvl w:ilvl="0" w:tplc="3AAE7518">
      <w:start w:val="1"/>
      <w:numFmt w:val="bullet"/>
      <w:lvlText w:val=""/>
      <w:lvlPicBulletId w:val="0"/>
      <w:lvlJc w:val="left"/>
      <w:pPr>
        <w:tabs>
          <w:tab w:val="num" w:pos="720"/>
        </w:tabs>
        <w:ind w:left="720" w:hanging="360"/>
      </w:pPr>
      <w:rPr>
        <w:rFonts w:ascii="Symbol" w:hAnsi="Symbol" w:hint="default"/>
      </w:rPr>
    </w:lvl>
    <w:lvl w:ilvl="1" w:tplc="AC8C0C44" w:tentative="1">
      <w:start w:val="1"/>
      <w:numFmt w:val="bullet"/>
      <w:lvlText w:val=""/>
      <w:lvlPicBulletId w:val="0"/>
      <w:lvlJc w:val="left"/>
      <w:pPr>
        <w:tabs>
          <w:tab w:val="num" w:pos="1440"/>
        </w:tabs>
        <w:ind w:left="1440" w:hanging="360"/>
      </w:pPr>
      <w:rPr>
        <w:rFonts w:ascii="Symbol" w:hAnsi="Symbol" w:hint="default"/>
      </w:rPr>
    </w:lvl>
    <w:lvl w:ilvl="2" w:tplc="FCC22C34" w:tentative="1">
      <w:start w:val="1"/>
      <w:numFmt w:val="bullet"/>
      <w:lvlText w:val=""/>
      <w:lvlPicBulletId w:val="0"/>
      <w:lvlJc w:val="left"/>
      <w:pPr>
        <w:tabs>
          <w:tab w:val="num" w:pos="2160"/>
        </w:tabs>
        <w:ind w:left="2160" w:hanging="360"/>
      </w:pPr>
      <w:rPr>
        <w:rFonts w:ascii="Symbol" w:hAnsi="Symbol" w:hint="default"/>
      </w:rPr>
    </w:lvl>
    <w:lvl w:ilvl="3" w:tplc="501A76BA" w:tentative="1">
      <w:start w:val="1"/>
      <w:numFmt w:val="bullet"/>
      <w:lvlText w:val=""/>
      <w:lvlPicBulletId w:val="0"/>
      <w:lvlJc w:val="left"/>
      <w:pPr>
        <w:tabs>
          <w:tab w:val="num" w:pos="2880"/>
        </w:tabs>
        <w:ind w:left="2880" w:hanging="360"/>
      </w:pPr>
      <w:rPr>
        <w:rFonts w:ascii="Symbol" w:hAnsi="Symbol" w:hint="default"/>
      </w:rPr>
    </w:lvl>
    <w:lvl w:ilvl="4" w:tplc="5620A12A" w:tentative="1">
      <w:start w:val="1"/>
      <w:numFmt w:val="bullet"/>
      <w:lvlText w:val=""/>
      <w:lvlPicBulletId w:val="0"/>
      <w:lvlJc w:val="left"/>
      <w:pPr>
        <w:tabs>
          <w:tab w:val="num" w:pos="3600"/>
        </w:tabs>
        <w:ind w:left="3600" w:hanging="360"/>
      </w:pPr>
      <w:rPr>
        <w:rFonts w:ascii="Symbol" w:hAnsi="Symbol" w:hint="default"/>
      </w:rPr>
    </w:lvl>
    <w:lvl w:ilvl="5" w:tplc="325EAC46" w:tentative="1">
      <w:start w:val="1"/>
      <w:numFmt w:val="bullet"/>
      <w:lvlText w:val=""/>
      <w:lvlPicBulletId w:val="0"/>
      <w:lvlJc w:val="left"/>
      <w:pPr>
        <w:tabs>
          <w:tab w:val="num" w:pos="4320"/>
        </w:tabs>
        <w:ind w:left="4320" w:hanging="360"/>
      </w:pPr>
      <w:rPr>
        <w:rFonts w:ascii="Symbol" w:hAnsi="Symbol" w:hint="default"/>
      </w:rPr>
    </w:lvl>
    <w:lvl w:ilvl="6" w:tplc="9E828926" w:tentative="1">
      <w:start w:val="1"/>
      <w:numFmt w:val="bullet"/>
      <w:lvlText w:val=""/>
      <w:lvlPicBulletId w:val="0"/>
      <w:lvlJc w:val="left"/>
      <w:pPr>
        <w:tabs>
          <w:tab w:val="num" w:pos="5040"/>
        </w:tabs>
        <w:ind w:left="5040" w:hanging="360"/>
      </w:pPr>
      <w:rPr>
        <w:rFonts w:ascii="Symbol" w:hAnsi="Symbol" w:hint="default"/>
      </w:rPr>
    </w:lvl>
    <w:lvl w:ilvl="7" w:tplc="FC9A2FC0" w:tentative="1">
      <w:start w:val="1"/>
      <w:numFmt w:val="bullet"/>
      <w:lvlText w:val=""/>
      <w:lvlPicBulletId w:val="0"/>
      <w:lvlJc w:val="left"/>
      <w:pPr>
        <w:tabs>
          <w:tab w:val="num" w:pos="5760"/>
        </w:tabs>
        <w:ind w:left="5760" w:hanging="360"/>
      </w:pPr>
      <w:rPr>
        <w:rFonts w:ascii="Symbol" w:hAnsi="Symbol" w:hint="default"/>
      </w:rPr>
    </w:lvl>
    <w:lvl w:ilvl="8" w:tplc="1F7AE6B6" w:tentative="1">
      <w:start w:val="1"/>
      <w:numFmt w:val="bullet"/>
      <w:lvlText w:val=""/>
      <w:lvlPicBulletId w:val="0"/>
      <w:lvlJc w:val="left"/>
      <w:pPr>
        <w:tabs>
          <w:tab w:val="num" w:pos="6480"/>
        </w:tabs>
        <w:ind w:left="6480" w:hanging="360"/>
      </w:pPr>
      <w:rPr>
        <w:rFonts w:ascii="Symbol" w:hAnsi="Symbol" w:hint="default"/>
      </w:rPr>
    </w:lvl>
  </w:abstractNum>
  <w:abstractNum w:abstractNumId="4" w15:restartNumberingAfterBreak="0">
    <w:nsid w:val="30AA23D2"/>
    <w:multiLevelType w:val="hybridMultilevel"/>
    <w:tmpl w:val="B646526E"/>
    <w:lvl w:ilvl="0" w:tplc="CD4086C4">
      <w:start w:val="1"/>
      <w:numFmt w:val="bullet"/>
      <w:lvlText w:val=""/>
      <w:lvlPicBulletId w:val="0"/>
      <w:lvlJc w:val="left"/>
      <w:pPr>
        <w:tabs>
          <w:tab w:val="num" w:pos="720"/>
        </w:tabs>
        <w:ind w:left="720" w:hanging="360"/>
      </w:pPr>
      <w:rPr>
        <w:rFonts w:ascii="Symbol" w:hAnsi="Symbol" w:hint="default"/>
      </w:rPr>
    </w:lvl>
    <w:lvl w:ilvl="1" w:tplc="B6069666" w:tentative="1">
      <w:start w:val="1"/>
      <w:numFmt w:val="bullet"/>
      <w:pStyle w:val="Titre2"/>
      <w:lvlText w:val=""/>
      <w:lvlPicBulletId w:val="0"/>
      <w:lvlJc w:val="left"/>
      <w:pPr>
        <w:tabs>
          <w:tab w:val="num" w:pos="1440"/>
        </w:tabs>
        <w:ind w:left="1440" w:hanging="360"/>
      </w:pPr>
      <w:rPr>
        <w:rFonts w:ascii="Symbol" w:hAnsi="Symbol" w:hint="default"/>
      </w:rPr>
    </w:lvl>
    <w:lvl w:ilvl="2" w:tplc="2F0C6474" w:tentative="1">
      <w:start w:val="1"/>
      <w:numFmt w:val="bullet"/>
      <w:lvlText w:val=""/>
      <w:lvlPicBulletId w:val="0"/>
      <w:lvlJc w:val="left"/>
      <w:pPr>
        <w:tabs>
          <w:tab w:val="num" w:pos="2160"/>
        </w:tabs>
        <w:ind w:left="2160" w:hanging="360"/>
      </w:pPr>
      <w:rPr>
        <w:rFonts w:ascii="Symbol" w:hAnsi="Symbol" w:hint="default"/>
      </w:rPr>
    </w:lvl>
    <w:lvl w:ilvl="3" w:tplc="3952755A" w:tentative="1">
      <w:start w:val="1"/>
      <w:numFmt w:val="bullet"/>
      <w:lvlText w:val=""/>
      <w:lvlPicBulletId w:val="0"/>
      <w:lvlJc w:val="left"/>
      <w:pPr>
        <w:tabs>
          <w:tab w:val="num" w:pos="2880"/>
        </w:tabs>
        <w:ind w:left="2880" w:hanging="360"/>
      </w:pPr>
      <w:rPr>
        <w:rFonts w:ascii="Symbol" w:hAnsi="Symbol" w:hint="default"/>
      </w:rPr>
    </w:lvl>
    <w:lvl w:ilvl="4" w:tplc="633426B6" w:tentative="1">
      <w:start w:val="1"/>
      <w:numFmt w:val="bullet"/>
      <w:lvlText w:val=""/>
      <w:lvlPicBulletId w:val="0"/>
      <w:lvlJc w:val="left"/>
      <w:pPr>
        <w:tabs>
          <w:tab w:val="num" w:pos="3600"/>
        </w:tabs>
        <w:ind w:left="3600" w:hanging="360"/>
      </w:pPr>
      <w:rPr>
        <w:rFonts w:ascii="Symbol" w:hAnsi="Symbol" w:hint="default"/>
      </w:rPr>
    </w:lvl>
    <w:lvl w:ilvl="5" w:tplc="9E64F9A6" w:tentative="1">
      <w:start w:val="1"/>
      <w:numFmt w:val="bullet"/>
      <w:lvlText w:val=""/>
      <w:lvlPicBulletId w:val="0"/>
      <w:lvlJc w:val="left"/>
      <w:pPr>
        <w:tabs>
          <w:tab w:val="num" w:pos="4320"/>
        </w:tabs>
        <w:ind w:left="4320" w:hanging="360"/>
      </w:pPr>
      <w:rPr>
        <w:rFonts w:ascii="Symbol" w:hAnsi="Symbol" w:hint="default"/>
      </w:rPr>
    </w:lvl>
    <w:lvl w:ilvl="6" w:tplc="E5B84A26" w:tentative="1">
      <w:start w:val="1"/>
      <w:numFmt w:val="bullet"/>
      <w:lvlText w:val=""/>
      <w:lvlPicBulletId w:val="0"/>
      <w:lvlJc w:val="left"/>
      <w:pPr>
        <w:tabs>
          <w:tab w:val="num" w:pos="5040"/>
        </w:tabs>
        <w:ind w:left="5040" w:hanging="360"/>
      </w:pPr>
      <w:rPr>
        <w:rFonts w:ascii="Symbol" w:hAnsi="Symbol" w:hint="default"/>
      </w:rPr>
    </w:lvl>
    <w:lvl w:ilvl="7" w:tplc="FDE4D9D2" w:tentative="1">
      <w:start w:val="1"/>
      <w:numFmt w:val="bullet"/>
      <w:lvlText w:val=""/>
      <w:lvlPicBulletId w:val="0"/>
      <w:lvlJc w:val="left"/>
      <w:pPr>
        <w:tabs>
          <w:tab w:val="num" w:pos="5760"/>
        </w:tabs>
        <w:ind w:left="5760" w:hanging="360"/>
      </w:pPr>
      <w:rPr>
        <w:rFonts w:ascii="Symbol" w:hAnsi="Symbol" w:hint="default"/>
      </w:rPr>
    </w:lvl>
    <w:lvl w:ilvl="8" w:tplc="FE5EE5E2" w:tentative="1">
      <w:start w:val="1"/>
      <w:numFmt w:val="bullet"/>
      <w:lvlText w:val=""/>
      <w:lvlPicBulletId w:val="0"/>
      <w:lvlJc w:val="left"/>
      <w:pPr>
        <w:tabs>
          <w:tab w:val="num" w:pos="6480"/>
        </w:tabs>
        <w:ind w:left="6480" w:hanging="360"/>
      </w:pPr>
      <w:rPr>
        <w:rFonts w:ascii="Symbol" w:hAnsi="Symbol" w:hint="default"/>
      </w:rPr>
    </w:lvl>
  </w:abstractNum>
  <w:abstractNum w:abstractNumId="5" w15:restartNumberingAfterBreak="0">
    <w:nsid w:val="33E62A9D"/>
    <w:multiLevelType w:val="hybridMultilevel"/>
    <w:tmpl w:val="A86CB824"/>
    <w:lvl w:ilvl="0" w:tplc="01CAEC02">
      <w:start w:val="1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8F95B44"/>
    <w:multiLevelType w:val="hybridMultilevel"/>
    <w:tmpl w:val="073CD3AC"/>
    <w:lvl w:ilvl="0" w:tplc="FA8A01D0">
      <w:start w:val="1"/>
      <w:numFmt w:val="bullet"/>
      <w:lvlText w:val=""/>
      <w:lvlPicBulletId w:val="0"/>
      <w:lvlJc w:val="left"/>
      <w:pPr>
        <w:tabs>
          <w:tab w:val="num" w:pos="720"/>
        </w:tabs>
        <w:ind w:left="720" w:hanging="360"/>
      </w:pPr>
      <w:rPr>
        <w:rFonts w:ascii="Symbol" w:hAnsi="Symbol" w:hint="default"/>
      </w:rPr>
    </w:lvl>
    <w:lvl w:ilvl="1" w:tplc="084C8F5E" w:tentative="1">
      <w:start w:val="1"/>
      <w:numFmt w:val="bullet"/>
      <w:lvlText w:val=""/>
      <w:lvlPicBulletId w:val="0"/>
      <w:lvlJc w:val="left"/>
      <w:pPr>
        <w:tabs>
          <w:tab w:val="num" w:pos="1440"/>
        </w:tabs>
        <w:ind w:left="1440" w:hanging="360"/>
      </w:pPr>
      <w:rPr>
        <w:rFonts w:ascii="Symbol" w:hAnsi="Symbol" w:hint="default"/>
      </w:rPr>
    </w:lvl>
    <w:lvl w:ilvl="2" w:tplc="7C9A983C" w:tentative="1">
      <w:start w:val="1"/>
      <w:numFmt w:val="bullet"/>
      <w:lvlText w:val=""/>
      <w:lvlPicBulletId w:val="0"/>
      <w:lvlJc w:val="left"/>
      <w:pPr>
        <w:tabs>
          <w:tab w:val="num" w:pos="2160"/>
        </w:tabs>
        <w:ind w:left="2160" w:hanging="360"/>
      </w:pPr>
      <w:rPr>
        <w:rFonts w:ascii="Symbol" w:hAnsi="Symbol" w:hint="default"/>
      </w:rPr>
    </w:lvl>
    <w:lvl w:ilvl="3" w:tplc="A6A0E0C0" w:tentative="1">
      <w:start w:val="1"/>
      <w:numFmt w:val="bullet"/>
      <w:lvlText w:val=""/>
      <w:lvlPicBulletId w:val="0"/>
      <w:lvlJc w:val="left"/>
      <w:pPr>
        <w:tabs>
          <w:tab w:val="num" w:pos="2880"/>
        </w:tabs>
        <w:ind w:left="2880" w:hanging="360"/>
      </w:pPr>
      <w:rPr>
        <w:rFonts w:ascii="Symbol" w:hAnsi="Symbol" w:hint="default"/>
      </w:rPr>
    </w:lvl>
    <w:lvl w:ilvl="4" w:tplc="E8FA5798" w:tentative="1">
      <w:start w:val="1"/>
      <w:numFmt w:val="bullet"/>
      <w:lvlText w:val=""/>
      <w:lvlPicBulletId w:val="0"/>
      <w:lvlJc w:val="left"/>
      <w:pPr>
        <w:tabs>
          <w:tab w:val="num" w:pos="3600"/>
        </w:tabs>
        <w:ind w:left="3600" w:hanging="360"/>
      </w:pPr>
      <w:rPr>
        <w:rFonts w:ascii="Symbol" w:hAnsi="Symbol" w:hint="default"/>
      </w:rPr>
    </w:lvl>
    <w:lvl w:ilvl="5" w:tplc="BFC0CAA6" w:tentative="1">
      <w:start w:val="1"/>
      <w:numFmt w:val="bullet"/>
      <w:lvlText w:val=""/>
      <w:lvlPicBulletId w:val="0"/>
      <w:lvlJc w:val="left"/>
      <w:pPr>
        <w:tabs>
          <w:tab w:val="num" w:pos="4320"/>
        </w:tabs>
        <w:ind w:left="4320" w:hanging="360"/>
      </w:pPr>
      <w:rPr>
        <w:rFonts w:ascii="Symbol" w:hAnsi="Symbol" w:hint="default"/>
      </w:rPr>
    </w:lvl>
    <w:lvl w:ilvl="6" w:tplc="F25686A4" w:tentative="1">
      <w:start w:val="1"/>
      <w:numFmt w:val="bullet"/>
      <w:lvlText w:val=""/>
      <w:lvlPicBulletId w:val="0"/>
      <w:lvlJc w:val="left"/>
      <w:pPr>
        <w:tabs>
          <w:tab w:val="num" w:pos="5040"/>
        </w:tabs>
        <w:ind w:left="5040" w:hanging="360"/>
      </w:pPr>
      <w:rPr>
        <w:rFonts w:ascii="Symbol" w:hAnsi="Symbol" w:hint="default"/>
      </w:rPr>
    </w:lvl>
    <w:lvl w:ilvl="7" w:tplc="DB6E9A8E" w:tentative="1">
      <w:start w:val="1"/>
      <w:numFmt w:val="bullet"/>
      <w:lvlText w:val=""/>
      <w:lvlPicBulletId w:val="0"/>
      <w:lvlJc w:val="left"/>
      <w:pPr>
        <w:tabs>
          <w:tab w:val="num" w:pos="5760"/>
        </w:tabs>
        <w:ind w:left="5760" w:hanging="360"/>
      </w:pPr>
      <w:rPr>
        <w:rFonts w:ascii="Symbol" w:hAnsi="Symbol" w:hint="default"/>
      </w:rPr>
    </w:lvl>
    <w:lvl w:ilvl="8" w:tplc="C36A425A" w:tentative="1">
      <w:start w:val="1"/>
      <w:numFmt w:val="bullet"/>
      <w:lvlText w:val=""/>
      <w:lvlPicBulletId w:val="0"/>
      <w:lvlJc w:val="left"/>
      <w:pPr>
        <w:tabs>
          <w:tab w:val="num" w:pos="6480"/>
        </w:tabs>
        <w:ind w:left="6480" w:hanging="360"/>
      </w:pPr>
      <w:rPr>
        <w:rFonts w:ascii="Symbol" w:hAnsi="Symbol" w:hint="default"/>
      </w:rPr>
    </w:lvl>
  </w:abstractNum>
  <w:abstractNum w:abstractNumId="7" w15:restartNumberingAfterBreak="0">
    <w:nsid w:val="4E9D1B6F"/>
    <w:multiLevelType w:val="hybridMultilevel"/>
    <w:tmpl w:val="700A8B86"/>
    <w:lvl w:ilvl="0" w:tplc="00CABD88">
      <w:start w:val="1"/>
      <w:numFmt w:val="bullet"/>
      <w:lvlText w:val=""/>
      <w:lvlPicBulletId w:val="0"/>
      <w:lvlJc w:val="left"/>
      <w:pPr>
        <w:tabs>
          <w:tab w:val="num" w:pos="720"/>
        </w:tabs>
        <w:ind w:left="720" w:hanging="360"/>
      </w:pPr>
      <w:rPr>
        <w:rFonts w:ascii="Symbol" w:hAnsi="Symbol" w:hint="default"/>
      </w:rPr>
    </w:lvl>
    <w:lvl w:ilvl="1" w:tplc="BEA08990" w:tentative="1">
      <w:start w:val="1"/>
      <w:numFmt w:val="bullet"/>
      <w:lvlText w:val=""/>
      <w:lvlPicBulletId w:val="0"/>
      <w:lvlJc w:val="left"/>
      <w:pPr>
        <w:tabs>
          <w:tab w:val="num" w:pos="1440"/>
        </w:tabs>
        <w:ind w:left="1440" w:hanging="360"/>
      </w:pPr>
      <w:rPr>
        <w:rFonts w:ascii="Symbol" w:hAnsi="Symbol" w:hint="default"/>
      </w:rPr>
    </w:lvl>
    <w:lvl w:ilvl="2" w:tplc="E01C26AC" w:tentative="1">
      <w:start w:val="1"/>
      <w:numFmt w:val="bullet"/>
      <w:lvlText w:val=""/>
      <w:lvlPicBulletId w:val="0"/>
      <w:lvlJc w:val="left"/>
      <w:pPr>
        <w:tabs>
          <w:tab w:val="num" w:pos="2160"/>
        </w:tabs>
        <w:ind w:left="2160" w:hanging="360"/>
      </w:pPr>
      <w:rPr>
        <w:rFonts w:ascii="Symbol" w:hAnsi="Symbol" w:hint="default"/>
      </w:rPr>
    </w:lvl>
    <w:lvl w:ilvl="3" w:tplc="EBDA8FEE" w:tentative="1">
      <w:start w:val="1"/>
      <w:numFmt w:val="bullet"/>
      <w:lvlText w:val=""/>
      <w:lvlPicBulletId w:val="0"/>
      <w:lvlJc w:val="left"/>
      <w:pPr>
        <w:tabs>
          <w:tab w:val="num" w:pos="2880"/>
        </w:tabs>
        <w:ind w:left="2880" w:hanging="360"/>
      </w:pPr>
      <w:rPr>
        <w:rFonts w:ascii="Symbol" w:hAnsi="Symbol" w:hint="default"/>
      </w:rPr>
    </w:lvl>
    <w:lvl w:ilvl="4" w:tplc="22D6E5B8" w:tentative="1">
      <w:start w:val="1"/>
      <w:numFmt w:val="bullet"/>
      <w:lvlText w:val=""/>
      <w:lvlPicBulletId w:val="0"/>
      <w:lvlJc w:val="left"/>
      <w:pPr>
        <w:tabs>
          <w:tab w:val="num" w:pos="3600"/>
        </w:tabs>
        <w:ind w:left="3600" w:hanging="360"/>
      </w:pPr>
      <w:rPr>
        <w:rFonts w:ascii="Symbol" w:hAnsi="Symbol" w:hint="default"/>
      </w:rPr>
    </w:lvl>
    <w:lvl w:ilvl="5" w:tplc="66381062" w:tentative="1">
      <w:start w:val="1"/>
      <w:numFmt w:val="bullet"/>
      <w:lvlText w:val=""/>
      <w:lvlPicBulletId w:val="0"/>
      <w:lvlJc w:val="left"/>
      <w:pPr>
        <w:tabs>
          <w:tab w:val="num" w:pos="4320"/>
        </w:tabs>
        <w:ind w:left="4320" w:hanging="360"/>
      </w:pPr>
      <w:rPr>
        <w:rFonts w:ascii="Symbol" w:hAnsi="Symbol" w:hint="default"/>
      </w:rPr>
    </w:lvl>
    <w:lvl w:ilvl="6" w:tplc="D8ACE2A0" w:tentative="1">
      <w:start w:val="1"/>
      <w:numFmt w:val="bullet"/>
      <w:lvlText w:val=""/>
      <w:lvlPicBulletId w:val="0"/>
      <w:lvlJc w:val="left"/>
      <w:pPr>
        <w:tabs>
          <w:tab w:val="num" w:pos="5040"/>
        </w:tabs>
        <w:ind w:left="5040" w:hanging="360"/>
      </w:pPr>
      <w:rPr>
        <w:rFonts w:ascii="Symbol" w:hAnsi="Symbol" w:hint="default"/>
      </w:rPr>
    </w:lvl>
    <w:lvl w:ilvl="7" w:tplc="BA061DD6" w:tentative="1">
      <w:start w:val="1"/>
      <w:numFmt w:val="bullet"/>
      <w:lvlText w:val=""/>
      <w:lvlPicBulletId w:val="0"/>
      <w:lvlJc w:val="left"/>
      <w:pPr>
        <w:tabs>
          <w:tab w:val="num" w:pos="5760"/>
        </w:tabs>
        <w:ind w:left="5760" w:hanging="360"/>
      </w:pPr>
      <w:rPr>
        <w:rFonts w:ascii="Symbol" w:hAnsi="Symbol" w:hint="default"/>
      </w:rPr>
    </w:lvl>
    <w:lvl w:ilvl="8" w:tplc="FFB08B44" w:tentative="1">
      <w:start w:val="1"/>
      <w:numFmt w:val="bullet"/>
      <w:lvlText w:val=""/>
      <w:lvlPicBulletId w:val="0"/>
      <w:lvlJc w:val="left"/>
      <w:pPr>
        <w:tabs>
          <w:tab w:val="num" w:pos="6480"/>
        </w:tabs>
        <w:ind w:left="6480" w:hanging="360"/>
      </w:pPr>
      <w:rPr>
        <w:rFonts w:ascii="Symbol" w:hAnsi="Symbol" w:hint="default"/>
      </w:rPr>
    </w:lvl>
  </w:abstractNum>
  <w:abstractNum w:abstractNumId="8" w15:restartNumberingAfterBreak="0">
    <w:nsid w:val="54D10E7D"/>
    <w:multiLevelType w:val="hybridMultilevel"/>
    <w:tmpl w:val="0AD83DE0"/>
    <w:lvl w:ilvl="0" w:tplc="1408C0C0">
      <w:start w:val="1"/>
      <w:numFmt w:val="bullet"/>
      <w:lvlText w:val=""/>
      <w:lvlPicBulletId w:val="0"/>
      <w:lvlJc w:val="left"/>
      <w:pPr>
        <w:tabs>
          <w:tab w:val="num" w:pos="720"/>
        </w:tabs>
        <w:ind w:left="720" w:hanging="360"/>
      </w:pPr>
      <w:rPr>
        <w:rFonts w:ascii="Symbol" w:hAnsi="Symbol" w:hint="default"/>
      </w:rPr>
    </w:lvl>
    <w:lvl w:ilvl="1" w:tplc="0B90DB04" w:tentative="1">
      <w:start w:val="1"/>
      <w:numFmt w:val="bullet"/>
      <w:lvlText w:val=""/>
      <w:lvlPicBulletId w:val="0"/>
      <w:lvlJc w:val="left"/>
      <w:pPr>
        <w:tabs>
          <w:tab w:val="num" w:pos="1440"/>
        </w:tabs>
        <w:ind w:left="1440" w:hanging="360"/>
      </w:pPr>
      <w:rPr>
        <w:rFonts w:ascii="Symbol" w:hAnsi="Symbol" w:hint="default"/>
      </w:rPr>
    </w:lvl>
    <w:lvl w:ilvl="2" w:tplc="D2849B6C" w:tentative="1">
      <w:start w:val="1"/>
      <w:numFmt w:val="bullet"/>
      <w:lvlText w:val=""/>
      <w:lvlPicBulletId w:val="0"/>
      <w:lvlJc w:val="left"/>
      <w:pPr>
        <w:tabs>
          <w:tab w:val="num" w:pos="2160"/>
        </w:tabs>
        <w:ind w:left="2160" w:hanging="360"/>
      </w:pPr>
      <w:rPr>
        <w:rFonts w:ascii="Symbol" w:hAnsi="Symbol" w:hint="default"/>
      </w:rPr>
    </w:lvl>
    <w:lvl w:ilvl="3" w:tplc="0DA03692" w:tentative="1">
      <w:start w:val="1"/>
      <w:numFmt w:val="bullet"/>
      <w:lvlText w:val=""/>
      <w:lvlPicBulletId w:val="0"/>
      <w:lvlJc w:val="left"/>
      <w:pPr>
        <w:tabs>
          <w:tab w:val="num" w:pos="2880"/>
        </w:tabs>
        <w:ind w:left="2880" w:hanging="360"/>
      </w:pPr>
      <w:rPr>
        <w:rFonts w:ascii="Symbol" w:hAnsi="Symbol" w:hint="default"/>
      </w:rPr>
    </w:lvl>
    <w:lvl w:ilvl="4" w:tplc="E2F8EB98" w:tentative="1">
      <w:start w:val="1"/>
      <w:numFmt w:val="bullet"/>
      <w:lvlText w:val=""/>
      <w:lvlPicBulletId w:val="0"/>
      <w:lvlJc w:val="left"/>
      <w:pPr>
        <w:tabs>
          <w:tab w:val="num" w:pos="3600"/>
        </w:tabs>
        <w:ind w:left="3600" w:hanging="360"/>
      </w:pPr>
      <w:rPr>
        <w:rFonts w:ascii="Symbol" w:hAnsi="Symbol" w:hint="default"/>
      </w:rPr>
    </w:lvl>
    <w:lvl w:ilvl="5" w:tplc="BC14FEF0" w:tentative="1">
      <w:start w:val="1"/>
      <w:numFmt w:val="bullet"/>
      <w:lvlText w:val=""/>
      <w:lvlPicBulletId w:val="0"/>
      <w:lvlJc w:val="left"/>
      <w:pPr>
        <w:tabs>
          <w:tab w:val="num" w:pos="4320"/>
        </w:tabs>
        <w:ind w:left="4320" w:hanging="360"/>
      </w:pPr>
      <w:rPr>
        <w:rFonts w:ascii="Symbol" w:hAnsi="Symbol" w:hint="default"/>
      </w:rPr>
    </w:lvl>
    <w:lvl w:ilvl="6" w:tplc="FA9600E8" w:tentative="1">
      <w:start w:val="1"/>
      <w:numFmt w:val="bullet"/>
      <w:lvlText w:val=""/>
      <w:lvlPicBulletId w:val="0"/>
      <w:lvlJc w:val="left"/>
      <w:pPr>
        <w:tabs>
          <w:tab w:val="num" w:pos="5040"/>
        </w:tabs>
        <w:ind w:left="5040" w:hanging="360"/>
      </w:pPr>
      <w:rPr>
        <w:rFonts w:ascii="Symbol" w:hAnsi="Symbol" w:hint="default"/>
      </w:rPr>
    </w:lvl>
    <w:lvl w:ilvl="7" w:tplc="2930596C" w:tentative="1">
      <w:start w:val="1"/>
      <w:numFmt w:val="bullet"/>
      <w:lvlText w:val=""/>
      <w:lvlPicBulletId w:val="0"/>
      <w:lvlJc w:val="left"/>
      <w:pPr>
        <w:tabs>
          <w:tab w:val="num" w:pos="5760"/>
        </w:tabs>
        <w:ind w:left="5760" w:hanging="360"/>
      </w:pPr>
      <w:rPr>
        <w:rFonts w:ascii="Symbol" w:hAnsi="Symbol" w:hint="default"/>
      </w:rPr>
    </w:lvl>
    <w:lvl w:ilvl="8" w:tplc="FE3AA716" w:tentative="1">
      <w:start w:val="1"/>
      <w:numFmt w:val="bullet"/>
      <w:lvlText w:val=""/>
      <w:lvlPicBulletId w:val="0"/>
      <w:lvlJc w:val="left"/>
      <w:pPr>
        <w:tabs>
          <w:tab w:val="num" w:pos="6480"/>
        </w:tabs>
        <w:ind w:left="6480" w:hanging="360"/>
      </w:pPr>
      <w:rPr>
        <w:rFonts w:ascii="Symbol" w:hAnsi="Symbol" w:hint="default"/>
      </w:rPr>
    </w:lvl>
  </w:abstractNum>
  <w:abstractNum w:abstractNumId="9" w15:restartNumberingAfterBreak="0">
    <w:nsid w:val="56CE5D76"/>
    <w:multiLevelType w:val="hybridMultilevel"/>
    <w:tmpl w:val="7D909FFE"/>
    <w:lvl w:ilvl="0" w:tplc="66E248AC">
      <w:start w:val="1"/>
      <w:numFmt w:val="bullet"/>
      <w:lvlText w:val=""/>
      <w:lvlPicBulletId w:val="0"/>
      <w:lvlJc w:val="left"/>
      <w:pPr>
        <w:tabs>
          <w:tab w:val="num" w:pos="720"/>
        </w:tabs>
        <w:ind w:left="720" w:hanging="360"/>
      </w:pPr>
      <w:rPr>
        <w:rFonts w:ascii="Symbol" w:hAnsi="Symbol" w:hint="default"/>
      </w:rPr>
    </w:lvl>
    <w:lvl w:ilvl="1" w:tplc="3C54DDDE" w:tentative="1">
      <w:start w:val="1"/>
      <w:numFmt w:val="bullet"/>
      <w:lvlText w:val=""/>
      <w:lvlPicBulletId w:val="0"/>
      <w:lvlJc w:val="left"/>
      <w:pPr>
        <w:tabs>
          <w:tab w:val="num" w:pos="1440"/>
        </w:tabs>
        <w:ind w:left="1440" w:hanging="360"/>
      </w:pPr>
      <w:rPr>
        <w:rFonts w:ascii="Symbol" w:hAnsi="Symbol" w:hint="default"/>
      </w:rPr>
    </w:lvl>
    <w:lvl w:ilvl="2" w:tplc="3738EF06" w:tentative="1">
      <w:start w:val="1"/>
      <w:numFmt w:val="bullet"/>
      <w:lvlText w:val=""/>
      <w:lvlPicBulletId w:val="0"/>
      <w:lvlJc w:val="left"/>
      <w:pPr>
        <w:tabs>
          <w:tab w:val="num" w:pos="2160"/>
        </w:tabs>
        <w:ind w:left="2160" w:hanging="360"/>
      </w:pPr>
      <w:rPr>
        <w:rFonts w:ascii="Symbol" w:hAnsi="Symbol" w:hint="default"/>
      </w:rPr>
    </w:lvl>
    <w:lvl w:ilvl="3" w:tplc="800E2318" w:tentative="1">
      <w:start w:val="1"/>
      <w:numFmt w:val="bullet"/>
      <w:lvlText w:val=""/>
      <w:lvlPicBulletId w:val="0"/>
      <w:lvlJc w:val="left"/>
      <w:pPr>
        <w:tabs>
          <w:tab w:val="num" w:pos="2880"/>
        </w:tabs>
        <w:ind w:left="2880" w:hanging="360"/>
      </w:pPr>
      <w:rPr>
        <w:rFonts w:ascii="Symbol" w:hAnsi="Symbol" w:hint="default"/>
      </w:rPr>
    </w:lvl>
    <w:lvl w:ilvl="4" w:tplc="CD4A2AE4" w:tentative="1">
      <w:start w:val="1"/>
      <w:numFmt w:val="bullet"/>
      <w:lvlText w:val=""/>
      <w:lvlPicBulletId w:val="0"/>
      <w:lvlJc w:val="left"/>
      <w:pPr>
        <w:tabs>
          <w:tab w:val="num" w:pos="3600"/>
        </w:tabs>
        <w:ind w:left="3600" w:hanging="360"/>
      </w:pPr>
      <w:rPr>
        <w:rFonts w:ascii="Symbol" w:hAnsi="Symbol" w:hint="default"/>
      </w:rPr>
    </w:lvl>
    <w:lvl w:ilvl="5" w:tplc="F4748E96" w:tentative="1">
      <w:start w:val="1"/>
      <w:numFmt w:val="bullet"/>
      <w:lvlText w:val=""/>
      <w:lvlPicBulletId w:val="0"/>
      <w:lvlJc w:val="left"/>
      <w:pPr>
        <w:tabs>
          <w:tab w:val="num" w:pos="4320"/>
        </w:tabs>
        <w:ind w:left="4320" w:hanging="360"/>
      </w:pPr>
      <w:rPr>
        <w:rFonts w:ascii="Symbol" w:hAnsi="Symbol" w:hint="default"/>
      </w:rPr>
    </w:lvl>
    <w:lvl w:ilvl="6" w:tplc="89AACA4A" w:tentative="1">
      <w:start w:val="1"/>
      <w:numFmt w:val="bullet"/>
      <w:lvlText w:val=""/>
      <w:lvlPicBulletId w:val="0"/>
      <w:lvlJc w:val="left"/>
      <w:pPr>
        <w:tabs>
          <w:tab w:val="num" w:pos="5040"/>
        </w:tabs>
        <w:ind w:left="5040" w:hanging="360"/>
      </w:pPr>
      <w:rPr>
        <w:rFonts w:ascii="Symbol" w:hAnsi="Symbol" w:hint="default"/>
      </w:rPr>
    </w:lvl>
    <w:lvl w:ilvl="7" w:tplc="23B0682C" w:tentative="1">
      <w:start w:val="1"/>
      <w:numFmt w:val="bullet"/>
      <w:lvlText w:val=""/>
      <w:lvlPicBulletId w:val="0"/>
      <w:lvlJc w:val="left"/>
      <w:pPr>
        <w:tabs>
          <w:tab w:val="num" w:pos="5760"/>
        </w:tabs>
        <w:ind w:left="5760" w:hanging="360"/>
      </w:pPr>
      <w:rPr>
        <w:rFonts w:ascii="Symbol" w:hAnsi="Symbol" w:hint="default"/>
      </w:rPr>
    </w:lvl>
    <w:lvl w:ilvl="8" w:tplc="FC7261DE" w:tentative="1">
      <w:start w:val="1"/>
      <w:numFmt w:val="bullet"/>
      <w:lvlText w:val=""/>
      <w:lvlPicBulletId w:val="0"/>
      <w:lvlJc w:val="left"/>
      <w:pPr>
        <w:tabs>
          <w:tab w:val="num" w:pos="6480"/>
        </w:tabs>
        <w:ind w:left="6480" w:hanging="360"/>
      </w:pPr>
      <w:rPr>
        <w:rFonts w:ascii="Symbol" w:hAnsi="Symbol" w:hint="default"/>
      </w:rPr>
    </w:lvl>
  </w:abstractNum>
  <w:abstractNum w:abstractNumId="10" w15:restartNumberingAfterBreak="0">
    <w:nsid w:val="69047ABA"/>
    <w:multiLevelType w:val="hybridMultilevel"/>
    <w:tmpl w:val="FA986580"/>
    <w:lvl w:ilvl="0" w:tplc="575AA058">
      <w:start w:val="1"/>
      <w:numFmt w:val="bullet"/>
      <w:lvlText w:val=""/>
      <w:lvlPicBulletId w:val="0"/>
      <w:lvlJc w:val="left"/>
      <w:pPr>
        <w:tabs>
          <w:tab w:val="num" w:pos="720"/>
        </w:tabs>
        <w:ind w:left="720" w:hanging="360"/>
      </w:pPr>
      <w:rPr>
        <w:rFonts w:ascii="Symbol" w:hAnsi="Symbol" w:hint="default"/>
      </w:rPr>
    </w:lvl>
    <w:lvl w:ilvl="1" w:tplc="D5080AD6" w:tentative="1">
      <w:start w:val="1"/>
      <w:numFmt w:val="bullet"/>
      <w:lvlText w:val=""/>
      <w:lvlPicBulletId w:val="0"/>
      <w:lvlJc w:val="left"/>
      <w:pPr>
        <w:tabs>
          <w:tab w:val="num" w:pos="1440"/>
        </w:tabs>
        <w:ind w:left="1440" w:hanging="360"/>
      </w:pPr>
      <w:rPr>
        <w:rFonts w:ascii="Symbol" w:hAnsi="Symbol" w:hint="default"/>
      </w:rPr>
    </w:lvl>
    <w:lvl w:ilvl="2" w:tplc="11B84516" w:tentative="1">
      <w:start w:val="1"/>
      <w:numFmt w:val="bullet"/>
      <w:lvlText w:val=""/>
      <w:lvlPicBulletId w:val="0"/>
      <w:lvlJc w:val="left"/>
      <w:pPr>
        <w:tabs>
          <w:tab w:val="num" w:pos="2160"/>
        </w:tabs>
        <w:ind w:left="2160" w:hanging="360"/>
      </w:pPr>
      <w:rPr>
        <w:rFonts w:ascii="Symbol" w:hAnsi="Symbol" w:hint="default"/>
      </w:rPr>
    </w:lvl>
    <w:lvl w:ilvl="3" w:tplc="E7A8D49C" w:tentative="1">
      <w:start w:val="1"/>
      <w:numFmt w:val="bullet"/>
      <w:lvlText w:val=""/>
      <w:lvlPicBulletId w:val="0"/>
      <w:lvlJc w:val="left"/>
      <w:pPr>
        <w:tabs>
          <w:tab w:val="num" w:pos="2880"/>
        </w:tabs>
        <w:ind w:left="2880" w:hanging="360"/>
      </w:pPr>
      <w:rPr>
        <w:rFonts w:ascii="Symbol" w:hAnsi="Symbol" w:hint="default"/>
      </w:rPr>
    </w:lvl>
    <w:lvl w:ilvl="4" w:tplc="E0EA2218" w:tentative="1">
      <w:start w:val="1"/>
      <w:numFmt w:val="bullet"/>
      <w:lvlText w:val=""/>
      <w:lvlPicBulletId w:val="0"/>
      <w:lvlJc w:val="left"/>
      <w:pPr>
        <w:tabs>
          <w:tab w:val="num" w:pos="3600"/>
        </w:tabs>
        <w:ind w:left="3600" w:hanging="360"/>
      </w:pPr>
      <w:rPr>
        <w:rFonts w:ascii="Symbol" w:hAnsi="Symbol" w:hint="default"/>
      </w:rPr>
    </w:lvl>
    <w:lvl w:ilvl="5" w:tplc="6AD03AC8" w:tentative="1">
      <w:start w:val="1"/>
      <w:numFmt w:val="bullet"/>
      <w:lvlText w:val=""/>
      <w:lvlPicBulletId w:val="0"/>
      <w:lvlJc w:val="left"/>
      <w:pPr>
        <w:tabs>
          <w:tab w:val="num" w:pos="4320"/>
        </w:tabs>
        <w:ind w:left="4320" w:hanging="360"/>
      </w:pPr>
      <w:rPr>
        <w:rFonts w:ascii="Symbol" w:hAnsi="Symbol" w:hint="default"/>
      </w:rPr>
    </w:lvl>
    <w:lvl w:ilvl="6" w:tplc="7434723A" w:tentative="1">
      <w:start w:val="1"/>
      <w:numFmt w:val="bullet"/>
      <w:lvlText w:val=""/>
      <w:lvlPicBulletId w:val="0"/>
      <w:lvlJc w:val="left"/>
      <w:pPr>
        <w:tabs>
          <w:tab w:val="num" w:pos="5040"/>
        </w:tabs>
        <w:ind w:left="5040" w:hanging="360"/>
      </w:pPr>
      <w:rPr>
        <w:rFonts w:ascii="Symbol" w:hAnsi="Symbol" w:hint="default"/>
      </w:rPr>
    </w:lvl>
    <w:lvl w:ilvl="7" w:tplc="7368BB62" w:tentative="1">
      <w:start w:val="1"/>
      <w:numFmt w:val="bullet"/>
      <w:lvlText w:val=""/>
      <w:lvlPicBulletId w:val="0"/>
      <w:lvlJc w:val="left"/>
      <w:pPr>
        <w:tabs>
          <w:tab w:val="num" w:pos="5760"/>
        </w:tabs>
        <w:ind w:left="5760" w:hanging="360"/>
      </w:pPr>
      <w:rPr>
        <w:rFonts w:ascii="Symbol" w:hAnsi="Symbol" w:hint="default"/>
      </w:rPr>
    </w:lvl>
    <w:lvl w:ilvl="8" w:tplc="3F5CF7E8" w:tentative="1">
      <w:start w:val="1"/>
      <w:numFmt w:val="bullet"/>
      <w:lvlText w:val=""/>
      <w:lvlPicBulletId w:val="0"/>
      <w:lvlJc w:val="left"/>
      <w:pPr>
        <w:tabs>
          <w:tab w:val="num" w:pos="6480"/>
        </w:tabs>
        <w:ind w:left="6480" w:hanging="360"/>
      </w:pPr>
      <w:rPr>
        <w:rFonts w:ascii="Symbol" w:hAnsi="Symbol" w:hint="default"/>
      </w:rPr>
    </w:lvl>
  </w:abstractNum>
  <w:abstractNum w:abstractNumId="11" w15:restartNumberingAfterBreak="0">
    <w:nsid w:val="70762A32"/>
    <w:multiLevelType w:val="hybridMultilevel"/>
    <w:tmpl w:val="07DAAC04"/>
    <w:lvl w:ilvl="0" w:tplc="B3985ED0">
      <w:start w:val="1"/>
      <w:numFmt w:val="bullet"/>
      <w:lvlText w:val=""/>
      <w:lvlPicBulletId w:val="0"/>
      <w:lvlJc w:val="left"/>
      <w:pPr>
        <w:tabs>
          <w:tab w:val="num" w:pos="720"/>
        </w:tabs>
        <w:ind w:left="720" w:hanging="360"/>
      </w:pPr>
      <w:rPr>
        <w:rFonts w:ascii="Symbol" w:hAnsi="Symbol" w:hint="default"/>
      </w:rPr>
    </w:lvl>
    <w:lvl w:ilvl="1" w:tplc="C102EC16" w:tentative="1">
      <w:start w:val="1"/>
      <w:numFmt w:val="bullet"/>
      <w:lvlText w:val=""/>
      <w:lvlPicBulletId w:val="0"/>
      <w:lvlJc w:val="left"/>
      <w:pPr>
        <w:tabs>
          <w:tab w:val="num" w:pos="1440"/>
        </w:tabs>
        <w:ind w:left="1440" w:hanging="360"/>
      </w:pPr>
      <w:rPr>
        <w:rFonts w:ascii="Symbol" w:hAnsi="Symbol" w:hint="default"/>
      </w:rPr>
    </w:lvl>
    <w:lvl w:ilvl="2" w:tplc="91D887A6" w:tentative="1">
      <w:start w:val="1"/>
      <w:numFmt w:val="bullet"/>
      <w:lvlText w:val=""/>
      <w:lvlPicBulletId w:val="0"/>
      <w:lvlJc w:val="left"/>
      <w:pPr>
        <w:tabs>
          <w:tab w:val="num" w:pos="2160"/>
        </w:tabs>
        <w:ind w:left="2160" w:hanging="360"/>
      </w:pPr>
      <w:rPr>
        <w:rFonts w:ascii="Symbol" w:hAnsi="Symbol" w:hint="default"/>
      </w:rPr>
    </w:lvl>
    <w:lvl w:ilvl="3" w:tplc="7716F732" w:tentative="1">
      <w:start w:val="1"/>
      <w:numFmt w:val="bullet"/>
      <w:lvlText w:val=""/>
      <w:lvlPicBulletId w:val="0"/>
      <w:lvlJc w:val="left"/>
      <w:pPr>
        <w:tabs>
          <w:tab w:val="num" w:pos="2880"/>
        </w:tabs>
        <w:ind w:left="2880" w:hanging="360"/>
      </w:pPr>
      <w:rPr>
        <w:rFonts w:ascii="Symbol" w:hAnsi="Symbol" w:hint="default"/>
      </w:rPr>
    </w:lvl>
    <w:lvl w:ilvl="4" w:tplc="CA909296" w:tentative="1">
      <w:start w:val="1"/>
      <w:numFmt w:val="bullet"/>
      <w:lvlText w:val=""/>
      <w:lvlPicBulletId w:val="0"/>
      <w:lvlJc w:val="left"/>
      <w:pPr>
        <w:tabs>
          <w:tab w:val="num" w:pos="3600"/>
        </w:tabs>
        <w:ind w:left="3600" w:hanging="360"/>
      </w:pPr>
      <w:rPr>
        <w:rFonts w:ascii="Symbol" w:hAnsi="Symbol" w:hint="default"/>
      </w:rPr>
    </w:lvl>
    <w:lvl w:ilvl="5" w:tplc="04245394" w:tentative="1">
      <w:start w:val="1"/>
      <w:numFmt w:val="bullet"/>
      <w:lvlText w:val=""/>
      <w:lvlPicBulletId w:val="0"/>
      <w:lvlJc w:val="left"/>
      <w:pPr>
        <w:tabs>
          <w:tab w:val="num" w:pos="4320"/>
        </w:tabs>
        <w:ind w:left="4320" w:hanging="360"/>
      </w:pPr>
      <w:rPr>
        <w:rFonts w:ascii="Symbol" w:hAnsi="Symbol" w:hint="default"/>
      </w:rPr>
    </w:lvl>
    <w:lvl w:ilvl="6" w:tplc="BEF8E112" w:tentative="1">
      <w:start w:val="1"/>
      <w:numFmt w:val="bullet"/>
      <w:lvlText w:val=""/>
      <w:lvlPicBulletId w:val="0"/>
      <w:lvlJc w:val="left"/>
      <w:pPr>
        <w:tabs>
          <w:tab w:val="num" w:pos="5040"/>
        </w:tabs>
        <w:ind w:left="5040" w:hanging="360"/>
      </w:pPr>
      <w:rPr>
        <w:rFonts w:ascii="Symbol" w:hAnsi="Symbol" w:hint="default"/>
      </w:rPr>
    </w:lvl>
    <w:lvl w:ilvl="7" w:tplc="FDEABA04" w:tentative="1">
      <w:start w:val="1"/>
      <w:numFmt w:val="bullet"/>
      <w:lvlText w:val=""/>
      <w:lvlPicBulletId w:val="0"/>
      <w:lvlJc w:val="left"/>
      <w:pPr>
        <w:tabs>
          <w:tab w:val="num" w:pos="5760"/>
        </w:tabs>
        <w:ind w:left="5760" w:hanging="360"/>
      </w:pPr>
      <w:rPr>
        <w:rFonts w:ascii="Symbol" w:hAnsi="Symbol" w:hint="default"/>
      </w:rPr>
    </w:lvl>
    <w:lvl w:ilvl="8" w:tplc="C0A892B4" w:tentative="1">
      <w:start w:val="1"/>
      <w:numFmt w:val="bullet"/>
      <w:lvlText w:val=""/>
      <w:lvlPicBulletId w:val="0"/>
      <w:lvlJc w:val="left"/>
      <w:pPr>
        <w:tabs>
          <w:tab w:val="num" w:pos="6480"/>
        </w:tabs>
        <w:ind w:left="6480" w:hanging="360"/>
      </w:pPr>
      <w:rPr>
        <w:rFonts w:ascii="Symbol" w:hAnsi="Symbol" w:hint="default"/>
      </w:rPr>
    </w:lvl>
  </w:abstractNum>
  <w:abstractNum w:abstractNumId="12" w15:restartNumberingAfterBreak="0">
    <w:nsid w:val="759F322E"/>
    <w:multiLevelType w:val="hybridMultilevel"/>
    <w:tmpl w:val="1B388172"/>
    <w:lvl w:ilvl="0" w:tplc="6452269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DFA29B0"/>
    <w:multiLevelType w:val="hybridMultilevel"/>
    <w:tmpl w:val="EE20EC6A"/>
    <w:lvl w:ilvl="0" w:tplc="23E68A26">
      <w:start w:val="1"/>
      <w:numFmt w:val="bullet"/>
      <w:lvlText w:val=""/>
      <w:lvlPicBulletId w:val="0"/>
      <w:lvlJc w:val="left"/>
      <w:pPr>
        <w:tabs>
          <w:tab w:val="num" w:pos="720"/>
        </w:tabs>
        <w:ind w:left="720" w:hanging="360"/>
      </w:pPr>
      <w:rPr>
        <w:rFonts w:ascii="Symbol" w:hAnsi="Symbol" w:hint="default"/>
      </w:rPr>
    </w:lvl>
    <w:lvl w:ilvl="1" w:tplc="3B408554" w:tentative="1">
      <w:start w:val="1"/>
      <w:numFmt w:val="bullet"/>
      <w:lvlText w:val=""/>
      <w:lvlPicBulletId w:val="0"/>
      <w:lvlJc w:val="left"/>
      <w:pPr>
        <w:tabs>
          <w:tab w:val="num" w:pos="1440"/>
        </w:tabs>
        <w:ind w:left="1440" w:hanging="360"/>
      </w:pPr>
      <w:rPr>
        <w:rFonts w:ascii="Symbol" w:hAnsi="Symbol" w:hint="default"/>
      </w:rPr>
    </w:lvl>
    <w:lvl w:ilvl="2" w:tplc="54107582" w:tentative="1">
      <w:start w:val="1"/>
      <w:numFmt w:val="bullet"/>
      <w:lvlText w:val=""/>
      <w:lvlPicBulletId w:val="0"/>
      <w:lvlJc w:val="left"/>
      <w:pPr>
        <w:tabs>
          <w:tab w:val="num" w:pos="2160"/>
        </w:tabs>
        <w:ind w:left="2160" w:hanging="360"/>
      </w:pPr>
      <w:rPr>
        <w:rFonts w:ascii="Symbol" w:hAnsi="Symbol" w:hint="default"/>
      </w:rPr>
    </w:lvl>
    <w:lvl w:ilvl="3" w:tplc="86CA5FCE" w:tentative="1">
      <w:start w:val="1"/>
      <w:numFmt w:val="bullet"/>
      <w:lvlText w:val=""/>
      <w:lvlPicBulletId w:val="0"/>
      <w:lvlJc w:val="left"/>
      <w:pPr>
        <w:tabs>
          <w:tab w:val="num" w:pos="2880"/>
        </w:tabs>
        <w:ind w:left="2880" w:hanging="360"/>
      </w:pPr>
      <w:rPr>
        <w:rFonts w:ascii="Symbol" w:hAnsi="Symbol" w:hint="default"/>
      </w:rPr>
    </w:lvl>
    <w:lvl w:ilvl="4" w:tplc="FA2AB7AE" w:tentative="1">
      <w:start w:val="1"/>
      <w:numFmt w:val="bullet"/>
      <w:lvlText w:val=""/>
      <w:lvlPicBulletId w:val="0"/>
      <w:lvlJc w:val="left"/>
      <w:pPr>
        <w:tabs>
          <w:tab w:val="num" w:pos="3600"/>
        </w:tabs>
        <w:ind w:left="3600" w:hanging="360"/>
      </w:pPr>
      <w:rPr>
        <w:rFonts w:ascii="Symbol" w:hAnsi="Symbol" w:hint="default"/>
      </w:rPr>
    </w:lvl>
    <w:lvl w:ilvl="5" w:tplc="01125816" w:tentative="1">
      <w:start w:val="1"/>
      <w:numFmt w:val="bullet"/>
      <w:lvlText w:val=""/>
      <w:lvlPicBulletId w:val="0"/>
      <w:lvlJc w:val="left"/>
      <w:pPr>
        <w:tabs>
          <w:tab w:val="num" w:pos="4320"/>
        </w:tabs>
        <w:ind w:left="4320" w:hanging="360"/>
      </w:pPr>
      <w:rPr>
        <w:rFonts w:ascii="Symbol" w:hAnsi="Symbol" w:hint="default"/>
      </w:rPr>
    </w:lvl>
    <w:lvl w:ilvl="6" w:tplc="D0F4B37C" w:tentative="1">
      <w:start w:val="1"/>
      <w:numFmt w:val="bullet"/>
      <w:lvlText w:val=""/>
      <w:lvlPicBulletId w:val="0"/>
      <w:lvlJc w:val="left"/>
      <w:pPr>
        <w:tabs>
          <w:tab w:val="num" w:pos="5040"/>
        </w:tabs>
        <w:ind w:left="5040" w:hanging="360"/>
      </w:pPr>
      <w:rPr>
        <w:rFonts w:ascii="Symbol" w:hAnsi="Symbol" w:hint="default"/>
      </w:rPr>
    </w:lvl>
    <w:lvl w:ilvl="7" w:tplc="0846D84C" w:tentative="1">
      <w:start w:val="1"/>
      <w:numFmt w:val="bullet"/>
      <w:lvlText w:val=""/>
      <w:lvlPicBulletId w:val="0"/>
      <w:lvlJc w:val="left"/>
      <w:pPr>
        <w:tabs>
          <w:tab w:val="num" w:pos="5760"/>
        </w:tabs>
        <w:ind w:left="5760" w:hanging="360"/>
      </w:pPr>
      <w:rPr>
        <w:rFonts w:ascii="Symbol" w:hAnsi="Symbol" w:hint="default"/>
      </w:rPr>
    </w:lvl>
    <w:lvl w:ilvl="8" w:tplc="923A4BB6" w:tentative="1">
      <w:start w:val="1"/>
      <w:numFmt w:val="bullet"/>
      <w:lvlText w:val=""/>
      <w:lvlPicBulletId w:val="0"/>
      <w:lvlJc w:val="left"/>
      <w:pPr>
        <w:tabs>
          <w:tab w:val="num" w:pos="6480"/>
        </w:tabs>
        <w:ind w:left="6480" w:hanging="360"/>
      </w:pPr>
      <w:rPr>
        <w:rFonts w:ascii="Symbol" w:hAnsi="Symbol" w:hint="default"/>
      </w:rPr>
    </w:lvl>
  </w:abstractNum>
  <w:num w:numId="1">
    <w:abstractNumId w:val="4"/>
  </w:num>
  <w:num w:numId="2">
    <w:abstractNumId w:val="9"/>
  </w:num>
  <w:num w:numId="3">
    <w:abstractNumId w:val="10"/>
  </w:num>
  <w:num w:numId="4">
    <w:abstractNumId w:val="11"/>
  </w:num>
  <w:num w:numId="5">
    <w:abstractNumId w:val="7"/>
  </w:num>
  <w:num w:numId="6">
    <w:abstractNumId w:val="6"/>
  </w:num>
  <w:num w:numId="7">
    <w:abstractNumId w:val="5"/>
  </w:num>
  <w:num w:numId="8">
    <w:abstractNumId w:val="12"/>
  </w:num>
  <w:num w:numId="9">
    <w:abstractNumId w:val="0"/>
  </w:num>
  <w:num w:numId="10">
    <w:abstractNumId w:val="1"/>
  </w:num>
  <w:num w:numId="11">
    <w:abstractNumId w:val="13"/>
  </w:num>
  <w:num w:numId="12">
    <w:abstractNumId w:val="3"/>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10A5"/>
    <w:rsid w:val="00134D3F"/>
    <w:rsid w:val="00153B1A"/>
    <w:rsid w:val="001C5411"/>
    <w:rsid w:val="002D7320"/>
    <w:rsid w:val="003958CF"/>
    <w:rsid w:val="004243A5"/>
    <w:rsid w:val="004317B9"/>
    <w:rsid w:val="00507D82"/>
    <w:rsid w:val="00534A6B"/>
    <w:rsid w:val="00563D3B"/>
    <w:rsid w:val="00616F95"/>
    <w:rsid w:val="0062368C"/>
    <w:rsid w:val="006410A5"/>
    <w:rsid w:val="006510D5"/>
    <w:rsid w:val="00711448"/>
    <w:rsid w:val="00784171"/>
    <w:rsid w:val="007C36D2"/>
    <w:rsid w:val="007E6CD3"/>
    <w:rsid w:val="00857B65"/>
    <w:rsid w:val="008F2DFE"/>
    <w:rsid w:val="00931C59"/>
    <w:rsid w:val="009A4A72"/>
    <w:rsid w:val="00A231C7"/>
    <w:rsid w:val="00A34F44"/>
    <w:rsid w:val="00AE5B92"/>
    <w:rsid w:val="00AF1439"/>
    <w:rsid w:val="00B12999"/>
    <w:rsid w:val="00B16F80"/>
    <w:rsid w:val="00CB1CAD"/>
    <w:rsid w:val="00E5170E"/>
    <w:rsid w:val="00F35572"/>
    <w:rsid w:val="00FC7BC9"/>
    <w:rsid w:val="00FE01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9778F"/>
  <w15:docId w15:val="{24BA34D4-1C69-4004-A4BD-95B58C139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0A5"/>
  </w:style>
  <w:style w:type="paragraph" w:styleId="Titre2">
    <w:name w:val="heading 2"/>
    <w:basedOn w:val="Normal"/>
    <w:next w:val="Normal"/>
    <w:link w:val="Titre2Car"/>
    <w:qFormat/>
    <w:rsid w:val="00A34F44"/>
    <w:pPr>
      <w:keepNext/>
      <w:keepLines/>
      <w:numPr>
        <w:ilvl w:val="1"/>
        <w:numId w:val="1"/>
      </w:numPr>
      <w:suppressAutoHyphens/>
      <w:spacing w:before="40" w:after="0" w:line="240" w:lineRule="auto"/>
      <w:outlineLvl w:val="1"/>
    </w:pPr>
    <w:rPr>
      <w:rFonts w:ascii="Calibri" w:eastAsia="Times New Roman" w:hAnsi="Calibri" w:cs="Calibri"/>
      <w:color w:val="365F91"/>
      <w:sz w:val="26"/>
      <w:szCs w:val="26"/>
      <w:lang w:val="x-none" w:eastAsia="ar-SA"/>
    </w:rPr>
  </w:style>
  <w:style w:type="paragraph" w:styleId="Titre3">
    <w:name w:val="heading 3"/>
    <w:basedOn w:val="Normal"/>
    <w:next w:val="Normal"/>
    <w:link w:val="Titre3Car"/>
    <w:qFormat/>
    <w:rsid w:val="00A34F44"/>
    <w:pPr>
      <w:keepNext/>
      <w:keepLines/>
      <w:numPr>
        <w:ilvl w:val="2"/>
        <w:numId w:val="9"/>
      </w:numPr>
      <w:suppressAutoHyphens/>
      <w:spacing w:before="40" w:after="0" w:line="240" w:lineRule="auto"/>
      <w:outlineLvl w:val="2"/>
    </w:pPr>
    <w:rPr>
      <w:rFonts w:ascii="Calibri" w:eastAsia="Times New Roman" w:hAnsi="Calibri" w:cs="Calibri"/>
      <w:color w:val="243F60"/>
      <w:sz w:val="20"/>
      <w:szCs w:val="20"/>
      <w:lang w:val="x-none"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410A5"/>
    <w:pPr>
      <w:ind w:left="720"/>
      <w:contextualSpacing/>
    </w:pPr>
  </w:style>
  <w:style w:type="table" w:styleId="Grilledutableau">
    <w:name w:val="Table Grid"/>
    <w:basedOn w:val="TableauNormal"/>
    <w:uiPriority w:val="59"/>
    <w:rsid w:val="006410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rsid w:val="00A34F44"/>
    <w:rPr>
      <w:rFonts w:ascii="Calibri" w:eastAsia="Times New Roman" w:hAnsi="Calibri" w:cs="Calibri"/>
      <w:color w:val="365F91"/>
      <w:sz w:val="26"/>
      <w:szCs w:val="26"/>
      <w:lang w:val="x-none" w:eastAsia="ar-SA"/>
    </w:rPr>
  </w:style>
  <w:style w:type="character" w:customStyle="1" w:styleId="Titre3Car">
    <w:name w:val="Titre 3 Car"/>
    <w:basedOn w:val="Policepardfaut"/>
    <w:link w:val="Titre3"/>
    <w:rsid w:val="00A34F44"/>
    <w:rPr>
      <w:rFonts w:ascii="Calibri" w:eastAsia="Times New Roman" w:hAnsi="Calibri" w:cs="Calibri"/>
      <w:color w:val="243F60"/>
      <w:sz w:val="20"/>
      <w:szCs w:val="20"/>
      <w:lang w:val="x-none" w:eastAsia="ar-SA"/>
    </w:rPr>
  </w:style>
  <w:style w:type="paragraph" w:styleId="Textedebulles">
    <w:name w:val="Balloon Text"/>
    <w:basedOn w:val="Normal"/>
    <w:link w:val="TextedebullesCar"/>
    <w:uiPriority w:val="99"/>
    <w:semiHidden/>
    <w:unhideWhenUsed/>
    <w:rsid w:val="008F2DF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F2D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7058412">
      <w:bodyDiv w:val="1"/>
      <w:marLeft w:val="0"/>
      <w:marRight w:val="0"/>
      <w:marTop w:val="0"/>
      <w:marBottom w:val="0"/>
      <w:divBdr>
        <w:top w:val="none" w:sz="0" w:space="0" w:color="auto"/>
        <w:left w:val="none" w:sz="0" w:space="0" w:color="auto"/>
        <w:bottom w:val="none" w:sz="0" w:space="0" w:color="auto"/>
        <w:right w:val="none" w:sz="0" w:space="0" w:color="auto"/>
      </w:divBdr>
      <w:divsChild>
        <w:div w:id="997879937">
          <w:marLeft w:val="374"/>
          <w:marRight w:val="0"/>
          <w:marTop w:val="380"/>
          <w:marBottom w:val="0"/>
          <w:divBdr>
            <w:top w:val="none" w:sz="0" w:space="0" w:color="auto"/>
            <w:left w:val="none" w:sz="0" w:space="0" w:color="auto"/>
            <w:bottom w:val="none" w:sz="0" w:space="0" w:color="auto"/>
            <w:right w:val="none" w:sz="0" w:space="0" w:color="auto"/>
          </w:divBdr>
        </w:div>
        <w:div w:id="1101996664">
          <w:marLeft w:val="374"/>
          <w:marRight w:val="0"/>
          <w:marTop w:val="380"/>
          <w:marBottom w:val="0"/>
          <w:divBdr>
            <w:top w:val="none" w:sz="0" w:space="0" w:color="auto"/>
            <w:left w:val="none" w:sz="0" w:space="0" w:color="auto"/>
            <w:bottom w:val="none" w:sz="0" w:space="0" w:color="auto"/>
            <w:right w:val="none" w:sz="0" w:space="0" w:color="auto"/>
          </w:divBdr>
        </w:div>
        <w:div w:id="912009960">
          <w:marLeft w:val="374"/>
          <w:marRight w:val="0"/>
          <w:marTop w:val="380"/>
          <w:marBottom w:val="0"/>
          <w:divBdr>
            <w:top w:val="none" w:sz="0" w:space="0" w:color="auto"/>
            <w:left w:val="none" w:sz="0" w:space="0" w:color="auto"/>
            <w:bottom w:val="none" w:sz="0" w:space="0" w:color="auto"/>
            <w:right w:val="none" w:sz="0" w:space="0" w:color="auto"/>
          </w:divBdr>
        </w:div>
        <w:div w:id="96869049">
          <w:marLeft w:val="374"/>
          <w:marRight w:val="0"/>
          <w:marTop w:val="380"/>
          <w:marBottom w:val="0"/>
          <w:divBdr>
            <w:top w:val="none" w:sz="0" w:space="0" w:color="auto"/>
            <w:left w:val="none" w:sz="0" w:space="0" w:color="auto"/>
            <w:bottom w:val="none" w:sz="0" w:space="0" w:color="auto"/>
            <w:right w:val="none" w:sz="0" w:space="0" w:color="auto"/>
          </w:divBdr>
        </w:div>
      </w:divsChild>
    </w:div>
    <w:div w:id="1473138390">
      <w:bodyDiv w:val="1"/>
      <w:marLeft w:val="0"/>
      <w:marRight w:val="0"/>
      <w:marTop w:val="0"/>
      <w:marBottom w:val="0"/>
      <w:divBdr>
        <w:top w:val="none" w:sz="0" w:space="0" w:color="auto"/>
        <w:left w:val="none" w:sz="0" w:space="0" w:color="auto"/>
        <w:bottom w:val="none" w:sz="0" w:space="0" w:color="auto"/>
        <w:right w:val="none" w:sz="0" w:space="0" w:color="auto"/>
      </w:divBdr>
      <w:divsChild>
        <w:div w:id="712778897">
          <w:marLeft w:val="403"/>
          <w:marRight w:val="0"/>
          <w:marTop w:val="420"/>
          <w:marBottom w:val="0"/>
          <w:divBdr>
            <w:top w:val="none" w:sz="0" w:space="0" w:color="auto"/>
            <w:left w:val="none" w:sz="0" w:space="0" w:color="auto"/>
            <w:bottom w:val="none" w:sz="0" w:space="0" w:color="auto"/>
            <w:right w:val="none" w:sz="0" w:space="0" w:color="auto"/>
          </w:divBdr>
        </w:div>
        <w:div w:id="230165607">
          <w:marLeft w:val="403"/>
          <w:marRight w:val="0"/>
          <w:marTop w:val="420"/>
          <w:marBottom w:val="0"/>
          <w:divBdr>
            <w:top w:val="none" w:sz="0" w:space="0" w:color="auto"/>
            <w:left w:val="none" w:sz="0" w:space="0" w:color="auto"/>
            <w:bottom w:val="none" w:sz="0" w:space="0" w:color="auto"/>
            <w:right w:val="none" w:sz="0" w:space="0" w:color="auto"/>
          </w:divBdr>
        </w:div>
        <w:div w:id="847330501">
          <w:marLeft w:val="403"/>
          <w:marRight w:val="0"/>
          <w:marTop w:val="420"/>
          <w:marBottom w:val="0"/>
          <w:divBdr>
            <w:top w:val="none" w:sz="0" w:space="0" w:color="auto"/>
            <w:left w:val="none" w:sz="0" w:space="0" w:color="auto"/>
            <w:bottom w:val="none" w:sz="0" w:space="0" w:color="auto"/>
            <w:right w:val="none" w:sz="0" w:space="0" w:color="auto"/>
          </w:divBdr>
        </w:div>
        <w:div w:id="1540316575">
          <w:marLeft w:val="403"/>
          <w:marRight w:val="0"/>
          <w:marTop w:val="420"/>
          <w:marBottom w:val="0"/>
          <w:divBdr>
            <w:top w:val="none" w:sz="0" w:space="0" w:color="auto"/>
            <w:left w:val="none" w:sz="0" w:space="0" w:color="auto"/>
            <w:bottom w:val="none" w:sz="0" w:space="0" w:color="auto"/>
            <w:right w:val="none" w:sz="0" w:space="0" w:color="auto"/>
          </w:divBdr>
        </w:div>
        <w:div w:id="1664049217">
          <w:marLeft w:val="403"/>
          <w:marRight w:val="0"/>
          <w:marTop w:val="420"/>
          <w:marBottom w:val="0"/>
          <w:divBdr>
            <w:top w:val="none" w:sz="0" w:space="0" w:color="auto"/>
            <w:left w:val="none" w:sz="0" w:space="0" w:color="auto"/>
            <w:bottom w:val="none" w:sz="0" w:space="0" w:color="auto"/>
            <w:right w:val="none" w:sz="0" w:space="0" w:color="auto"/>
          </w:divBdr>
        </w:div>
        <w:div w:id="41176018">
          <w:marLeft w:val="403"/>
          <w:marRight w:val="0"/>
          <w:marTop w:val="4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scription0 xmlns="7ddb6e36-d654-4d3c-b32f-03bba1907364">Une proposition de fiche valorisation du chef d'oeuvre vis</Description0>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73AB55E0CC5DA459F57F5A42893F46A005A087D358B12CA4E82A8A8BA9B8A8CF200D3544DBFAD4F664AA25DF68E6D1F0A9E00689F2856DFEDCE40890FDCED81A7DFC900CD9E56A9F1A3CB408D8DB0D9366319B8" ma:contentTypeVersion="2" ma:contentTypeDescription="Crée un document." ma:contentTypeScope="" ma:versionID="562e11bc406c96de527e83d70b156904">
  <xsd:schema xmlns:xsd="http://www.w3.org/2001/XMLSchema" xmlns:xs="http://www.w3.org/2001/XMLSchema" xmlns:p="http://schemas.microsoft.com/office/2006/metadata/properties" xmlns:ns2="7ddb6e36-d654-4d3c-b32f-03bba1907364" targetNamespace="http://schemas.microsoft.com/office/2006/metadata/properties" ma:root="true" ma:fieldsID="8237182a891588bd02b9cd5b5faeb924" ns2:_="">
    <xsd:import namespace="7ddb6e36-d654-4d3c-b32f-03bba1907364"/>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db6e36-d654-4d3c-b32f-03bba1907364" elementFormDefault="qualified">
    <xsd:import namespace="http://schemas.microsoft.com/office/2006/documentManagement/types"/>
    <xsd:import namespace="http://schemas.microsoft.com/office/infopath/2007/PartnerControls"/>
    <xsd:element name="Description0" ma:index="8" nillable="true" ma:displayName="Description" ma:description="Description du document"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C9B23C-E856-42FF-BEA0-2FD928CBE46D}">
  <ds:schemaRefs>
    <ds:schemaRef ds:uri="http://schemas.microsoft.com/sharepoint/v3/contenttype/forms"/>
  </ds:schemaRefs>
</ds:datastoreItem>
</file>

<file path=customXml/itemProps2.xml><?xml version="1.0" encoding="utf-8"?>
<ds:datastoreItem xmlns:ds="http://schemas.openxmlformats.org/officeDocument/2006/customXml" ds:itemID="{3A55A687-0ECB-4492-9BA9-834A764F2CAE}">
  <ds:schemaRefs>
    <ds:schemaRef ds:uri="http://schemas.microsoft.com/office/2006/metadata/properties"/>
    <ds:schemaRef ds:uri="http://schemas.microsoft.com/office/infopath/2007/PartnerControls"/>
    <ds:schemaRef ds:uri="7ddb6e36-d654-4d3c-b32f-03bba1907364"/>
  </ds:schemaRefs>
</ds:datastoreItem>
</file>

<file path=customXml/itemProps3.xml><?xml version="1.0" encoding="utf-8"?>
<ds:datastoreItem xmlns:ds="http://schemas.openxmlformats.org/officeDocument/2006/customXml" ds:itemID="{BC247EA5-A3A1-4FEF-8310-EF02E827D9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db6e36-d654-4d3c-b32f-03bba19073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547</Words>
  <Characters>3010</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Intégrer la section  Fleuriste au projet  Fervaques</vt:lpstr>
    </vt:vector>
  </TitlesOfParts>
  <Company>Hewlett-Packard Company</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valorisation du projet  Fervaques</dc:title>
  <dc:subject/>
  <dc:creator>marie line bourgouin</dc:creator>
  <cp:keywords/>
  <dc:description/>
  <cp:lastModifiedBy>Laurent BREITBACH</cp:lastModifiedBy>
  <cp:revision>14</cp:revision>
  <cp:lastPrinted>2019-03-10T15:46:00Z</cp:lastPrinted>
  <dcterms:created xsi:type="dcterms:W3CDTF">2019-02-07T17:26:00Z</dcterms:created>
  <dcterms:modified xsi:type="dcterms:W3CDTF">2020-06-15T08:54:00Z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0x010100873AB55E0CC5DA459F57F5A42893F46A005A087D358B12CA4E82A8A8BA9B8A8CF200D3544DBFAD4F664AA25DF68E6D1F0A9E00689F2856DFEDCE40890FDCED81A7DFC900CD9E56A9F1A3CB408D8DB0D9366319B8</vt:lpwstr>
  </property>
</Properties>
</file>